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47" w:rsidRPr="00877078" w:rsidRDefault="000D2D47" w:rsidP="000D2D47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77078">
        <w:rPr>
          <w:rFonts w:ascii="Times New Roman" w:hAnsi="Times New Roman" w:cs="Times New Roman"/>
          <w:b w:val="0"/>
          <w:sz w:val="28"/>
          <w:szCs w:val="28"/>
        </w:rPr>
        <w:t>ОБРАНИЕ ДЕПУТАТОВ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ТРОИЦКОГО</w:t>
      </w:r>
      <w:r w:rsidRPr="00877078">
        <w:rPr>
          <w:rFonts w:ascii="Times New Roman" w:hAnsi="Times New Roman" w:cs="Times New Roman"/>
          <w:b w:val="0"/>
          <w:sz w:val="28"/>
          <w:szCs w:val="28"/>
        </w:rPr>
        <w:t xml:space="preserve">  СЕЛЬСОВЕТА</w:t>
      </w:r>
    </w:p>
    <w:p w:rsidR="000D2D47" w:rsidRPr="00877078" w:rsidRDefault="000D2D47" w:rsidP="000D2D47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ЖЕЛЕЗНОГОРСКОГО</w:t>
      </w:r>
      <w:r w:rsidRPr="00877078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0D2D47" w:rsidRPr="00877078" w:rsidRDefault="000D2D47" w:rsidP="000D2D47">
      <w:pPr>
        <w:rPr>
          <w:sz w:val="28"/>
          <w:szCs w:val="28"/>
        </w:rPr>
      </w:pPr>
    </w:p>
    <w:p w:rsidR="000D2D47" w:rsidRPr="00877078" w:rsidRDefault="000D2D47" w:rsidP="000D2D47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078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0D2D47" w:rsidRPr="0089012D" w:rsidRDefault="000D2D47" w:rsidP="000D2D47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22</w:t>
      </w:r>
      <w:r w:rsidRPr="00251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251DC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2019</w:t>
      </w:r>
      <w:r w:rsidRPr="00251DCC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39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9951F1" w:rsidRDefault="003B1A5E" w:rsidP="003B1A5E">
      <w:pPr>
        <w:pStyle w:val="a5"/>
        <w:ind w:right="-6"/>
        <w:jc w:val="left"/>
        <w:rPr>
          <w:b w:val="0"/>
          <w:sz w:val="28"/>
          <w:szCs w:val="28"/>
        </w:rPr>
      </w:pPr>
      <w:r w:rsidRPr="009951F1">
        <w:rPr>
          <w:b w:val="0"/>
          <w:sz w:val="28"/>
          <w:szCs w:val="28"/>
        </w:rPr>
        <w:t xml:space="preserve">О земельном налоге </w:t>
      </w:r>
    </w:p>
    <w:p w:rsidR="003B1A5E" w:rsidRPr="009951F1" w:rsidRDefault="003B1A5E" w:rsidP="003B1A5E">
      <w:pPr>
        <w:pStyle w:val="a3"/>
        <w:ind w:right="-6"/>
      </w:pPr>
    </w:p>
    <w:p w:rsidR="000D2D47" w:rsidRDefault="003B1A5E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="000D2D47">
        <w:rPr>
          <w:sz w:val="28"/>
          <w:szCs w:val="28"/>
        </w:rPr>
        <w:t xml:space="preserve">обрание депутатов Троицкого сельсовета </w:t>
      </w:r>
      <w:proofErr w:type="spellStart"/>
      <w:r w:rsidR="000D2D47">
        <w:rPr>
          <w:sz w:val="28"/>
          <w:szCs w:val="28"/>
        </w:rPr>
        <w:t>Железногорского</w:t>
      </w:r>
      <w:proofErr w:type="spellEnd"/>
      <w:r w:rsidR="000D2D47">
        <w:rPr>
          <w:sz w:val="28"/>
          <w:szCs w:val="28"/>
        </w:rPr>
        <w:t xml:space="preserve"> района</w:t>
      </w:r>
      <w:r w:rsidR="0057161F">
        <w:rPr>
          <w:sz w:val="28"/>
          <w:szCs w:val="28"/>
        </w:rPr>
        <w:t xml:space="preserve">                    </w:t>
      </w:r>
      <w:r w:rsidR="000D2D47">
        <w:rPr>
          <w:sz w:val="28"/>
          <w:szCs w:val="28"/>
        </w:rPr>
        <w:t xml:space="preserve">               </w:t>
      </w:r>
    </w:p>
    <w:p w:rsidR="0057161F" w:rsidRDefault="00DE18A6" w:rsidP="000D2D47">
      <w:pPr>
        <w:ind w:right="-6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B1A5E" w:rsidRPr="009951F1">
        <w:rPr>
          <w:sz w:val="28"/>
          <w:szCs w:val="28"/>
        </w:rPr>
        <w:t>:</w:t>
      </w:r>
    </w:p>
    <w:p w:rsidR="0057161F" w:rsidRPr="0057161F" w:rsidRDefault="0057161F" w:rsidP="0057161F">
      <w:pPr>
        <w:ind w:right="-6" w:firstLine="709"/>
        <w:jc w:val="both"/>
        <w:rPr>
          <w:sz w:val="28"/>
          <w:szCs w:val="28"/>
          <w:vertAlign w:val="superscript"/>
        </w:rPr>
      </w:pPr>
      <w:r>
        <w:rPr>
          <w:vertAlign w:val="superscript"/>
        </w:rPr>
        <w:t xml:space="preserve">                           </w:t>
      </w:r>
    </w:p>
    <w:p w:rsidR="0057161F" w:rsidRDefault="003B1A5E" w:rsidP="000D2D47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0D2D47">
        <w:rPr>
          <w:sz w:val="28"/>
          <w:szCs w:val="28"/>
        </w:rPr>
        <w:t xml:space="preserve">«Троицкий сельсовет» </w:t>
      </w:r>
      <w:proofErr w:type="spellStart"/>
      <w:r w:rsidR="000D2D47">
        <w:rPr>
          <w:sz w:val="28"/>
          <w:szCs w:val="28"/>
        </w:rPr>
        <w:t>Железногорского</w:t>
      </w:r>
      <w:proofErr w:type="spellEnd"/>
      <w:r w:rsidR="000D2D47">
        <w:rPr>
          <w:sz w:val="28"/>
          <w:szCs w:val="28"/>
        </w:rPr>
        <w:t xml:space="preserve"> района Курской области</w:t>
      </w:r>
      <w:r w:rsidRPr="009951F1">
        <w:rPr>
          <w:sz w:val="28"/>
          <w:szCs w:val="28"/>
        </w:rPr>
        <w:t xml:space="preserve"> з</w:t>
      </w:r>
      <w:r w:rsidR="000D2D47">
        <w:rPr>
          <w:sz w:val="28"/>
          <w:szCs w:val="28"/>
        </w:rPr>
        <w:t xml:space="preserve">емельный налог. Земельный налог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0D2D47">
        <w:rPr>
          <w:sz w:val="28"/>
          <w:szCs w:val="28"/>
        </w:rPr>
        <w:t xml:space="preserve"> «Троицкий сельсовет» </w:t>
      </w:r>
      <w:proofErr w:type="spellStart"/>
      <w:r w:rsidR="000D2D47">
        <w:rPr>
          <w:sz w:val="28"/>
          <w:szCs w:val="28"/>
        </w:rPr>
        <w:t>Железногорского</w:t>
      </w:r>
      <w:proofErr w:type="spellEnd"/>
      <w:r w:rsidR="000D2D47">
        <w:rPr>
          <w:sz w:val="28"/>
          <w:szCs w:val="28"/>
        </w:rPr>
        <w:t xml:space="preserve"> района Курской области</w:t>
      </w:r>
      <w:r w:rsidRPr="009951F1">
        <w:rPr>
          <w:sz w:val="28"/>
          <w:szCs w:val="28"/>
        </w:rPr>
        <w:t>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 w:rsidRPr="006F498A">
        <w:rPr>
          <w:rFonts w:eastAsiaTheme="minorHAnsi"/>
          <w:sz w:val="28"/>
          <w:szCs w:val="28"/>
          <w:lang w:eastAsia="en-US"/>
        </w:rPr>
        <w:t xml:space="preserve"> </w:t>
      </w:r>
      <w:r w:rsidR="006F498A">
        <w:rPr>
          <w:rFonts w:eastAsiaTheme="minorHAnsi"/>
          <w:sz w:val="28"/>
          <w:szCs w:val="28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57161F" w:rsidRPr="00653FCB" w:rsidRDefault="00FB161A" w:rsidP="00653FCB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C1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решения Собрания депутатов </w:t>
      </w:r>
      <w:r w:rsidR="00653FCB">
        <w:rPr>
          <w:sz w:val="28"/>
          <w:szCs w:val="28"/>
        </w:rPr>
        <w:t xml:space="preserve">Троицкого сельсовета </w:t>
      </w:r>
      <w:proofErr w:type="spellStart"/>
      <w:r w:rsidR="00653FCB">
        <w:rPr>
          <w:sz w:val="28"/>
          <w:szCs w:val="28"/>
        </w:rPr>
        <w:t>Желеногорского</w:t>
      </w:r>
      <w:proofErr w:type="spellEnd"/>
      <w:r w:rsidR="00653FC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FB161A" w:rsidRDefault="00842440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20.10.2010г. № 27 «О земельном налоге</w:t>
      </w:r>
      <w:r w:rsidR="00FB161A">
        <w:rPr>
          <w:sz w:val="28"/>
          <w:szCs w:val="28"/>
        </w:rPr>
        <w:t>»;</w:t>
      </w:r>
    </w:p>
    <w:p w:rsidR="005D15B4" w:rsidRDefault="005D15B4" w:rsidP="005D15B4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21.12.2010г. № 45 «О внесении изменений в решение Собрания депутатов Троицкого сельсовета от 20.10.2010 года №27 «О земельном налоге»;</w:t>
      </w:r>
    </w:p>
    <w:p w:rsidR="005D15B4" w:rsidRDefault="005D15B4" w:rsidP="005D15B4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13.11.2014г. № 8 «О внесении изменений в решение Собрания депутатов Троицкого сельсовета от 20.10.2010 года №27 «О земельном налоге»;</w:t>
      </w:r>
    </w:p>
    <w:p w:rsidR="00FB161A" w:rsidRDefault="005D15B4" w:rsidP="005D15B4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27.02.2015г. № 2 «О внесении изменений в решение Собрания депутатов Троицкого сельсовета от 20.10.2010 года №27 «О земельном налоге»</w:t>
      </w:r>
      <w:r w:rsidR="00FB161A">
        <w:rPr>
          <w:sz w:val="28"/>
          <w:szCs w:val="28"/>
        </w:rPr>
        <w:t>.</w:t>
      </w:r>
    </w:p>
    <w:p w:rsidR="003B1A5E" w:rsidRDefault="006F498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5B12BD" w:rsidRDefault="006F498A" w:rsidP="005B1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5B12BD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Положения пунктов 4 и 5 настоящего Решения применяются до 31 декабря</w:t>
      </w:r>
      <w:r w:rsidR="005B12BD">
        <w:rPr>
          <w:bCs/>
          <w:sz w:val="28"/>
          <w:szCs w:val="28"/>
        </w:rPr>
        <w:t xml:space="preserve"> 2020 года.</w:t>
      </w:r>
    </w:p>
    <w:p w:rsidR="003B1A5E" w:rsidRDefault="005B12BD" w:rsidP="005B12B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0D2D47" w:rsidRPr="00037277" w:rsidRDefault="000D2D47" w:rsidP="000D2D4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37277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0D2D47" w:rsidRPr="00037277" w:rsidRDefault="000D2D47" w:rsidP="000D2D47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37277">
        <w:rPr>
          <w:rFonts w:ascii="Times New Roman" w:hAnsi="Times New Roman"/>
          <w:sz w:val="28"/>
          <w:szCs w:val="28"/>
        </w:rPr>
        <w:t xml:space="preserve">Троицкого сельсовета </w:t>
      </w:r>
      <w:proofErr w:type="spellStart"/>
      <w:r w:rsidRPr="00037277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</w:t>
      </w:r>
      <w:r w:rsidRPr="00037277">
        <w:rPr>
          <w:rFonts w:ascii="Times New Roman" w:hAnsi="Times New Roman"/>
          <w:sz w:val="28"/>
          <w:szCs w:val="28"/>
        </w:rPr>
        <w:t xml:space="preserve">       П.Ф. Баранов</w:t>
      </w:r>
    </w:p>
    <w:p w:rsidR="000D2D47" w:rsidRDefault="000D2D47" w:rsidP="000D2D4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D2D47" w:rsidRPr="00037277" w:rsidRDefault="000D2D47" w:rsidP="000D2D47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0D2D47" w:rsidRPr="00037277" w:rsidRDefault="000D2D47" w:rsidP="000D2D47">
      <w:pPr>
        <w:pStyle w:val="aa"/>
        <w:rPr>
          <w:rFonts w:ascii="Times New Roman" w:hAnsi="Times New Roman"/>
          <w:sz w:val="28"/>
          <w:szCs w:val="28"/>
        </w:rPr>
      </w:pPr>
      <w:r w:rsidRPr="00037277">
        <w:rPr>
          <w:rFonts w:ascii="Times New Roman" w:hAnsi="Times New Roman"/>
          <w:sz w:val="28"/>
          <w:szCs w:val="28"/>
        </w:rPr>
        <w:t xml:space="preserve">Глава Троицкого сельсовета </w:t>
      </w:r>
      <w:r w:rsidRPr="00037277">
        <w:rPr>
          <w:rFonts w:ascii="Times New Roman" w:hAnsi="Times New Roman"/>
          <w:sz w:val="28"/>
          <w:szCs w:val="28"/>
        </w:rPr>
        <w:br/>
      </w:r>
      <w:proofErr w:type="spellStart"/>
      <w:r w:rsidRPr="00037277">
        <w:rPr>
          <w:rFonts w:ascii="Times New Roman" w:hAnsi="Times New Roman"/>
          <w:sz w:val="28"/>
          <w:szCs w:val="28"/>
        </w:rPr>
        <w:t>Железногорского</w:t>
      </w:r>
      <w:proofErr w:type="spellEnd"/>
      <w:r w:rsidRPr="00037277">
        <w:rPr>
          <w:rFonts w:ascii="Times New Roman" w:hAnsi="Times New Roman"/>
          <w:sz w:val="28"/>
          <w:szCs w:val="28"/>
        </w:rPr>
        <w:t xml:space="preserve"> района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37277">
        <w:rPr>
          <w:rFonts w:ascii="Times New Roman" w:hAnsi="Times New Roman"/>
          <w:sz w:val="28"/>
          <w:szCs w:val="28"/>
        </w:rPr>
        <w:t xml:space="preserve">       Л.А. </w:t>
      </w:r>
      <w:proofErr w:type="spellStart"/>
      <w:r w:rsidRPr="00037277">
        <w:rPr>
          <w:rFonts w:ascii="Times New Roman" w:hAnsi="Times New Roman"/>
          <w:sz w:val="28"/>
          <w:szCs w:val="28"/>
        </w:rPr>
        <w:t>Сопнева</w:t>
      </w:r>
      <w:proofErr w:type="spellEnd"/>
    </w:p>
    <w:p w:rsidR="000D2D47" w:rsidRDefault="000D2D47" w:rsidP="000D2D47">
      <w:pPr>
        <w:rPr>
          <w:sz w:val="28"/>
          <w:szCs w:val="28"/>
        </w:rPr>
      </w:pPr>
    </w:p>
    <w:p w:rsidR="000D2D47" w:rsidRDefault="000D2D47" w:rsidP="000D2D47">
      <w:pPr>
        <w:jc w:val="right"/>
        <w:rPr>
          <w:color w:val="000000"/>
        </w:rPr>
      </w:pPr>
    </w:p>
    <w:p w:rsidR="000D2D47" w:rsidRDefault="000D2D47" w:rsidP="000D2D47">
      <w:pPr>
        <w:jc w:val="right"/>
        <w:rPr>
          <w:color w:val="000000"/>
        </w:rPr>
      </w:pPr>
    </w:p>
    <w:p w:rsidR="00FB161A" w:rsidRDefault="00FB161A" w:rsidP="000D2D47">
      <w:pPr>
        <w:rPr>
          <w:sz w:val="28"/>
          <w:szCs w:val="28"/>
        </w:rPr>
      </w:pPr>
    </w:p>
    <w:sectPr w:rsidR="00FB161A" w:rsidSect="000D2D4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06C5A"/>
    <w:rsid w:val="00054EA8"/>
    <w:rsid w:val="000D2D47"/>
    <w:rsid w:val="000D6E27"/>
    <w:rsid w:val="001B4FEE"/>
    <w:rsid w:val="001F73BE"/>
    <w:rsid w:val="00243F2C"/>
    <w:rsid w:val="002E3212"/>
    <w:rsid w:val="0030203C"/>
    <w:rsid w:val="00352DC7"/>
    <w:rsid w:val="00373115"/>
    <w:rsid w:val="003B1A5E"/>
    <w:rsid w:val="00440753"/>
    <w:rsid w:val="00487ADB"/>
    <w:rsid w:val="004B4D47"/>
    <w:rsid w:val="005169FF"/>
    <w:rsid w:val="0057161F"/>
    <w:rsid w:val="005B12BD"/>
    <w:rsid w:val="005D15B4"/>
    <w:rsid w:val="005F3E26"/>
    <w:rsid w:val="006049B3"/>
    <w:rsid w:val="006416B1"/>
    <w:rsid w:val="00653FCB"/>
    <w:rsid w:val="006F498A"/>
    <w:rsid w:val="00732E65"/>
    <w:rsid w:val="00842440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AC03D4"/>
    <w:rsid w:val="00BE3290"/>
    <w:rsid w:val="00C71B33"/>
    <w:rsid w:val="00C777C8"/>
    <w:rsid w:val="00CC14CF"/>
    <w:rsid w:val="00CE05EB"/>
    <w:rsid w:val="00D31304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2D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D2D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Plain Text"/>
    <w:basedOn w:val="a"/>
    <w:link w:val="ab"/>
    <w:unhideWhenUsed/>
    <w:rsid w:val="000D2D47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0D2D4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4D204-AD05-40C6-A326-39E2D307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Windows User</cp:lastModifiedBy>
  <cp:revision>4</cp:revision>
  <cp:lastPrinted>2019-07-03T06:32:00Z</cp:lastPrinted>
  <dcterms:created xsi:type="dcterms:W3CDTF">2019-11-22T09:01:00Z</dcterms:created>
  <dcterms:modified xsi:type="dcterms:W3CDTF">2019-11-22T09:40:00Z</dcterms:modified>
</cp:coreProperties>
</file>