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02" w:rsidRPr="007C0902" w:rsidRDefault="007C0902" w:rsidP="007C0902">
      <w:pPr>
        <w:spacing w:after="0" w:line="240" w:lineRule="auto"/>
        <w:ind w:left="-420" w:right="-309"/>
        <w:jc w:val="center"/>
        <w:rPr>
          <w:rFonts w:ascii="Arial" w:hAnsi="Arial" w:cs="Arial"/>
          <w:b/>
          <w:sz w:val="32"/>
          <w:szCs w:val="32"/>
        </w:rPr>
      </w:pPr>
      <w:r w:rsidRPr="007C0902">
        <w:rPr>
          <w:rFonts w:ascii="Arial" w:hAnsi="Arial" w:cs="Arial"/>
          <w:b/>
          <w:sz w:val="32"/>
          <w:szCs w:val="32"/>
        </w:rPr>
        <w:t>МУНИЦИПАЛЬНОЕ ОБРАЗОВАНИЕ «ТРОИЦКИЙ СЕЛЬСОВЕТ»</w:t>
      </w:r>
    </w:p>
    <w:p w:rsidR="007C0902" w:rsidRPr="007C0902" w:rsidRDefault="007C0902" w:rsidP="007C0902">
      <w:pPr>
        <w:pBdr>
          <w:bottom w:val="single" w:sz="12" w:space="0" w:color="auto"/>
        </w:pBdr>
        <w:spacing w:after="0" w:line="240" w:lineRule="auto"/>
        <w:jc w:val="center"/>
        <w:rPr>
          <w:rFonts w:ascii="Arial" w:hAnsi="Arial" w:cs="Arial"/>
          <w:b/>
          <w:sz w:val="32"/>
          <w:szCs w:val="32"/>
        </w:rPr>
      </w:pPr>
      <w:r w:rsidRPr="007C0902">
        <w:rPr>
          <w:rFonts w:ascii="Arial" w:hAnsi="Arial" w:cs="Arial"/>
          <w:b/>
          <w:sz w:val="32"/>
          <w:szCs w:val="32"/>
        </w:rPr>
        <w:t>ЖЕЛЕЗНОГОРСКОГО РАЙОНА КУРСКОЙ ОБЛАСТИ</w:t>
      </w:r>
    </w:p>
    <w:p w:rsidR="007C0902" w:rsidRPr="007C0902" w:rsidRDefault="007C0902" w:rsidP="007C0902">
      <w:pPr>
        <w:spacing w:after="0" w:line="240" w:lineRule="auto"/>
        <w:jc w:val="center"/>
        <w:rPr>
          <w:rFonts w:ascii="Arial" w:hAnsi="Arial" w:cs="Arial"/>
          <w:b/>
          <w:sz w:val="32"/>
          <w:szCs w:val="32"/>
        </w:rPr>
      </w:pPr>
      <w:r w:rsidRPr="007C0902">
        <w:rPr>
          <w:rFonts w:ascii="Arial" w:hAnsi="Arial" w:cs="Arial"/>
          <w:b/>
          <w:sz w:val="32"/>
          <w:szCs w:val="32"/>
        </w:rPr>
        <w:t>АДМИНИСТРАЦИЯ ТРОИЦКОГО СЕЛЬСОВЕТА</w:t>
      </w:r>
    </w:p>
    <w:p w:rsidR="007C0902" w:rsidRPr="007C0902" w:rsidRDefault="007C0902" w:rsidP="007C0902">
      <w:pPr>
        <w:spacing w:after="0" w:line="240" w:lineRule="auto"/>
        <w:jc w:val="center"/>
        <w:rPr>
          <w:rFonts w:ascii="Arial" w:hAnsi="Arial" w:cs="Arial"/>
          <w:b/>
          <w:sz w:val="32"/>
          <w:szCs w:val="32"/>
        </w:rPr>
      </w:pPr>
      <w:r w:rsidRPr="007C0902">
        <w:rPr>
          <w:rFonts w:ascii="Arial" w:hAnsi="Arial" w:cs="Arial"/>
          <w:b/>
          <w:sz w:val="32"/>
          <w:szCs w:val="32"/>
        </w:rPr>
        <w:t>ЖЕЛЕЗНОГОРСКОГО РАЙОНА</w:t>
      </w:r>
    </w:p>
    <w:p w:rsidR="007C0902" w:rsidRPr="007C0902" w:rsidRDefault="007C0902" w:rsidP="007C0902">
      <w:pPr>
        <w:spacing w:after="0" w:line="240" w:lineRule="auto"/>
        <w:ind w:firstLine="567"/>
        <w:jc w:val="center"/>
        <w:rPr>
          <w:rFonts w:ascii="Arial" w:hAnsi="Arial" w:cs="Arial"/>
          <w:b/>
          <w:sz w:val="32"/>
          <w:szCs w:val="32"/>
        </w:rPr>
      </w:pPr>
    </w:p>
    <w:p w:rsidR="007C0902" w:rsidRPr="007C0902" w:rsidRDefault="007C0902" w:rsidP="007C0902">
      <w:pPr>
        <w:spacing w:after="0" w:line="240" w:lineRule="auto"/>
        <w:ind w:firstLine="567"/>
        <w:jc w:val="center"/>
        <w:rPr>
          <w:rFonts w:ascii="Arial" w:hAnsi="Arial" w:cs="Arial"/>
          <w:b/>
          <w:sz w:val="32"/>
          <w:szCs w:val="32"/>
        </w:rPr>
      </w:pPr>
      <w:r w:rsidRPr="007C0902">
        <w:rPr>
          <w:rFonts w:ascii="Arial" w:hAnsi="Arial" w:cs="Arial"/>
          <w:b/>
          <w:sz w:val="32"/>
          <w:szCs w:val="32"/>
        </w:rPr>
        <w:t>ПОСТАНОВЛЕНИЕ</w:t>
      </w:r>
    </w:p>
    <w:p w:rsidR="007C0902" w:rsidRPr="007C0902" w:rsidRDefault="007C0902" w:rsidP="007C0902">
      <w:pPr>
        <w:spacing w:after="0" w:line="240" w:lineRule="atLeast"/>
        <w:jc w:val="center"/>
        <w:rPr>
          <w:rFonts w:ascii="Arial" w:hAnsi="Arial" w:cs="Arial"/>
          <w:b/>
          <w:sz w:val="32"/>
          <w:szCs w:val="32"/>
        </w:rPr>
      </w:pPr>
    </w:p>
    <w:p w:rsidR="007C0902" w:rsidRPr="007C0902" w:rsidRDefault="00B77D10" w:rsidP="007C0902">
      <w:pPr>
        <w:spacing w:after="0" w:line="240" w:lineRule="atLeast"/>
        <w:jc w:val="center"/>
        <w:rPr>
          <w:rFonts w:ascii="Arial" w:hAnsi="Arial" w:cs="Arial"/>
          <w:b/>
          <w:sz w:val="32"/>
          <w:szCs w:val="32"/>
        </w:rPr>
      </w:pPr>
      <w:r>
        <w:rPr>
          <w:rFonts w:ascii="Arial" w:hAnsi="Arial" w:cs="Arial"/>
          <w:b/>
          <w:color w:val="000000"/>
          <w:sz w:val="32"/>
          <w:szCs w:val="32"/>
        </w:rPr>
        <w:t>о</w:t>
      </w:r>
      <w:r w:rsidR="007C0902" w:rsidRPr="007C0902">
        <w:rPr>
          <w:rFonts w:ascii="Arial" w:hAnsi="Arial" w:cs="Arial"/>
          <w:b/>
          <w:color w:val="000000"/>
          <w:sz w:val="32"/>
          <w:szCs w:val="32"/>
        </w:rPr>
        <w:t xml:space="preserve">т </w:t>
      </w:r>
      <w:r>
        <w:rPr>
          <w:rFonts w:ascii="Arial" w:hAnsi="Arial" w:cs="Arial"/>
          <w:b/>
          <w:color w:val="000000"/>
          <w:sz w:val="32"/>
          <w:szCs w:val="32"/>
        </w:rPr>
        <w:t>25.12.2022</w:t>
      </w:r>
      <w:r w:rsidR="007C0902" w:rsidRPr="007C0902">
        <w:rPr>
          <w:rFonts w:ascii="Arial" w:hAnsi="Arial" w:cs="Arial"/>
          <w:b/>
          <w:color w:val="000000"/>
          <w:sz w:val="32"/>
          <w:szCs w:val="32"/>
        </w:rPr>
        <w:t>г.   №</w:t>
      </w:r>
      <w:r>
        <w:rPr>
          <w:rFonts w:ascii="Arial" w:hAnsi="Arial" w:cs="Arial"/>
          <w:b/>
          <w:color w:val="000000"/>
          <w:sz w:val="32"/>
          <w:szCs w:val="32"/>
        </w:rPr>
        <w:t>51</w:t>
      </w:r>
    </w:p>
    <w:p w:rsidR="00420357" w:rsidRPr="007C0902" w:rsidRDefault="00420357" w:rsidP="00160359">
      <w:pPr>
        <w:jc w:val="center"/>
        <w:rPr>
          <w:rFonts w:ascii="Arial" w:hAnsi="Arial" w:cs="Arial"/>
          <w:b/>
          <w:bCs/>
          <w:color w:val="000000"/>
          <w:sz w:val="32"/>
          <w:szCs w:val="32"/>
        </w:rPr>
      </w:pPr>
      <w:r w:rsidRPr="007C0902">
        <w:rPr>
          <w:rFonts w:ascii="Arial" w:hAnsi="Arial" w:cs="Arial"/>
          <w:color w:val="000000"/>
          <w:sz w:val="32"/>
          <w:szCs w:val="32"/>
        </w:rPr>
        <w:br/>
      </w:r>
      <w:r w:rsidRPr="007C0902">
        <w:rPr>
          <w:rFonts w:ascii="Arial" w:hAnsi="Arial" w:cs="Arial"/>
          <w:b/>
          <w:bCs/>
          <w:color w:val="000000"/>
          <w:sz w:val="32"/>
          <w:szCs w:val="32"/>
          <w:shd w:val="clear" w:color="auto" w:fill="FFFFFF"/>
        </w:rPr>
        <w:t>Об утверждени</w:t>
      </w:r>
      <w:r w:rsidR="0065723A" w:rsidRPr="007C0902">
        <w:rPr>
          <w:rFonts w:ascii="Arial" w:hAnsi="Arial" w:cs="Arial"/>
          <w:b/>
          <w:bCs/>
          <w:color w:val="000000"/>
          <w:sz w:val="32"/>
          <w:szCs w:val="32"/>
          <w:shd w:val="clear" w:color="auto" w:fill="FFFFFF"/>
        </w:rPr>
        <w:t>и административного регламента а</w:t>
      </w:r>
      <w:r w:rsidRPr="007C0902">
        <w:rPr>
          <w:rFonts w:ascii="Arial" w:hAnsi="Arial" w:cs="Arial"/>
          <w:b/>
          <w:bCs/>
          <w:color w:val="000000"/>
          <w:sz w:val="32"/>
          <w:szCs w:val="32"/>
          <w:shd w:val="clear" w:color="auto" w:fill="FFFFFF"/>
        </w:rPr>
        <w:t xml:space="preserve">дминистрации </w:t>
      </w:r>
      <w:r w:rsidR="007C0902" w:rsidRPr="007C0902">
        <w:rPr>
          <w:rFonts w:ascii="Arial" w:hAnsi="Arial" w:cs="Arial"/>
          <w:b/>
          <w:bCs/>
          <w:color w:val="000000"/>
          <w:sz w:val="32"/>
          <w:szCs w:val="32"/>
          <w:shd w:val="clear" w:color="auto" w:fill="FFFFFF"/>
        </w:rPr>
        <w:t>Троицкого</w:t>
      </w:r>
      <w:r w:rsidRPr="007C0902">
        <w:rPr>
          <w:rFonts w:ascii="Arial" w:hAnsi="Arial" w:cs="Arial"/>
          <w:b/>
          <w:bCs/>
          <w:color w:val="000000"/>
          <w:sz w:val="32"/>
          <w:szCs w:val="32"/>
          <w:shd w:val="clear" w:color="auto" w:fill="FFFFFF"/>
        </w:rPr>
        <w:t xml:space="preserve"> сельсовета по предоставлению муниципальной услуги «Выдача разрешений на проведение земляных работ на территории </w:t>
      </w:r>
      <w:r w:rsidR="007C0902" w:rsidRPr="007C0902">
        <w:rPr>
          <w:rFonts w:ascii="Arial" w:hAnsi="Arial" w:cs="Arial"/>
          <w:b/>
          <w:bCs/>
          <w:color w:val="000000"/>
          <w:sz w:val="32"/>
          <w:szCs w:val="32"/>
          <w:shd w:val="clear" w:color="auto" w:fill="FFFFFF"/>
        </w:rPr>
        <w:t>Троицкого</w:t>
      </w:r>
      <w:r w:rsidR="00890FC6" w:rsidRPr="007C0902">
        <w:rPr>
          <w:rFonts w:ascii="Arial" w:hAnsi="Arial" w:cs="Arial"/>
          <w:b/>
          <w:bCs/>
          <w:color w:val="000000"/>
          <w:sz w:val="32"/>
          <w:szCs w:val="32"/>
          <w:shd w:val="clear" w:color="auto" w:fill="FFFFFF"/>
        </w:rPr>
        <w:t xml:space="preserve"> сельсовета»</w:t>
      </w:r>
    </w:p>
    <w:p w:rsidR="00420357" w:rsidRPr="007C0902" w:rsidRDefault="00420357" w:rsidP="00160359">
      <w:pPr>
        <w:spacing w:after="0" w:line="240" w:lineRule="auto"/>
        <w:ind w:firstLine="708"/>
        <w:jc w:val="both"/>
        <w:rPr>
          <w:rFonts w:ascii="Arial" w:hAnsi="Arial" w:cs="Arial"/>
          <w:color w:val="000000"/>
          <w:sz w:val="24"/>
          <w:szCs w:val="24"/>
          <w:shd w:val="clear" w:color="auto" w:fill="FFFFFF"/>
        </w:rPr>
      </w:pPr>
      <w:proofErr w:type="gramStart"/>
      <w:r w:rsidRPr="007C0902">
        <w:rPr>
          <w:rFonts w:ascii="Arial" w:hAnsi="Arial" w:cs="Arial"/>
          <w:color w:val="000000"/>
          <w:sz w:val="24"/>
          <w:szCs w:val="24"/>
          <w:shd w:val="clear" w:color="auto" w:fill="FFFFFF"/>
        </w:rPr>
        <w:t xml:space="preserve">В соответствии с Конституцией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w:t>
      </w:r>
      <w:r w:rsidR="0065723A" w:rsidRPr="007C0902">
        <w:rPr>
          <w:rFonts w:ascii="Arial" w:hAnsi="Arial" w:cs="Arial"/>
          <w:color w:val="000000"/>
          <w:sz w:val="24"/>
          <w:szCs w:val="24"/>
          <w:shd w:val="clear" w:color="auto" w:fill="FFFFFF"/>
        </w:rPr>
        <w:t>в Федеральный закон «</w:t>
      </w:r>
      <w:r w:rsidRPr="007C0902">
        <w:rPr>
          <w:rFonts w:ascii="Arial" w:hAnsi="Arial" w:cs="Arial"/>
          <w:color w:val="000000"/>
          <w:sz w:val="24"/>
          <w:szCs w:val="24"/>
          <w:shd w:val="clear" w:color="auto" w:fill="FFFFFF"/>
        </w:rPr>
        <w:t>Об организации предоставления госуда</w:t>
      </w:r>
      <w:r w:rsidR="0065723A" w:rsidRPr="007C0902">
        <w:rPr>
          <w:rFonts w:ascii="Arial" w:hAnsi="Arial" w:cs="Arial"/>
          <w:color w:val="000000"/>
          <w:sz w:val="24"/>
          <w:szCs w:val="24"/>
          <w:shd w:val="clear" w:color="auto" w:fill="FFFFFF"/>
        </w:rPr>
        <w:t>рственных и муниципальных услуг»</w:t>
      </w:r>
      <w:r w:rsidRPr="007C0902">
        <w:rPr>
          <w:rFonts w:ascii="Arial" w:hAnsi="Arial" w:cs="Arial"/>
          <w:color w:val="000000"/>
          <w:sz w:val="24"/>
          <w:szCs w:val="24"/>
          <w:shd w:val="clear" w:color="auto" w:fill="FFFFFF"/>
        </w:rPr>
        <w:t xml:space="preserve"> в части</w:t>
      </w:r>
      <w:proofErr w:type="gramEnd"/>
      <w:r w:rsidRPr="007C0902">
        <w:rPr>
          <w:rFonts w:ascii="Arial" w:hAnsi="Arial" w:cs="Arial"/>
          <w:color w:val="000000"/>
          <w:sz w:val="24"/>
          <w:szCs w:val="24"/>
          <w:shd w:val="clear" w:color="auto" w:fill="FFFFFF"/>
        </w:rPr>
        <w:t xml:space="preserve"> установления дополнительных гарантий граждан при получении государственных и муниципальных услуг,</w:t>
      </w:r>
      <w:r w:rsidR="0065723A" w:rsidRPr="007C0902">
        <w:rPr>
          <w:rFonts w:ascii="Arial" w:hAnsi="Arial" w:cs="Arial"/>
          <w:color w:val="000000"/>
          <w:sz w:val="24"/>
          <w:szCs w:val="24"/>
          <w:shd w:val="clear" w:color="auto" w:fill="FFFFFF"/>
        </w:rPr>
        <w:t xml:space="preserve"> а</w:t>
      </w:r>
      <w:r w:rsidRPr="007C0902">
        <w:rPr>
          <w:rFonts w:ascii="Arial" w:hAnsi="Arial" w:cs="Arial"/>
          <w:color w:val="000000"/>
          <w:sz w:val="24"/>
          <w:szCs w:val="24"/>
          <w:shd w:val="clear" w:color="auto" w:fill="FFFFFF"/>
        </w:rPr>
        <w:t xml:space="preserve">дминистрация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    </w:t>
      </w:r>
    </w:p>
    <w:p w:rsidR="00420357" w:rsidRPr="007C0902" w:rsidRDefault="00420357" w:rsidP="00160359">
      <w:pPr>
        <w:spacing w:after="0" w:line="240" w:lineRule="auto"/>
        <w:ind w:firstLine="708"/>
        <w:jc w:val="both"/>
        <w:rPr>
          <w:rFonts w:ascii="Arial" w:hAnsi="Arial" w:cs="Arial"/>
          <w:color w:val="000000"/>
          <w:sz w:val="24"/>
          <w:szCs w:val="24"/>
          <w:shd w:val="clear" w:color="auto" w:fill="FFFFFF"/>
        </w:rPr>
      </w:pPr>
    </w:p>
    <w:p w:rsidR="00420357" w:rsidRPr="007C0902" w:rsidRDefault="00420357" w:rsidP="00160359">
      <w:pPr>
        <w:spacing w:after="0" w:line="240" w:lineRule="auto"/>
        <w:ind w:firstLine="708"/>
        <w:jc w:val="center"/>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ПОСТАНОВЛЯЕТ:</w:t>
      </w:r>
    </w:p>
    <w:p w:rsidR="0065723A" w:rsidRPr="007C0902" w:rsidRDefault="00420357" w:rsidP="0065723A">
      <w:pPr>
        <w:spacing w:after="0" w:line="240" w:lineRule="auto"/>
        <w:ind w:firstLine="709"/>
        <w:jc w:val="both"/>
        <w:rPr>
          <w:rFonts w:ascii="Arial" w:hAnsi="Arial" w:cs="Arial"/>
          <w:color w:val="000000"/>
          <w:sz w:val="24"/>
          <w:szCs w:val="24"/>
          <w:shd w:val="clear" w:color="auto" w:fill="FFFFFF"/>
        </w:rPr>
      </w:pPr>
      <w:bookmarkStart w:id="0" w:name="_GoBack"/>
      <w:r w:rsidRPr="007C0902">
        <w:rPr>
          <w:rFonts w:ascii="Arial" w:hAnsi="Arial" w:cs="Arial"/>
          <w:color w:val="000000"/>
          <w:sz w:val="24"/>
          <w:szCs w:val="24"/>
        </w:rPr>
        <w:br/>
      </w:r>
      <w:r w:rsidR="00890FC6" w:rsidRPr="007C0902">
        <w:rPr>
          <w:rFonts w:ascii="Arial" w:hAnsi="Arial" w:cs="Arial"/>
          <w:color w:val="000000"/>
          <w:sz w:val="24"/>
          <w:szCs w:val="24"/>
        </w:rPr>
        <w:tab/>
      </w:r>
      <w:r w:rsidR="0065723A" w:rsidRPr="007C0902">
        <w:rPr>
          <w:rFonts w:ascii="Arial" w:hAnsi="Arial" w:cs="Arial"/>
          <w:color w:val="000000"/>
          <w:sz w:val="24"/>
          <w:szCs w:val="24"/>
          <w:shd w:val="clear" w:color="auto" w:fill="FFFFFF"/>
        </w:rPr>
        <w:t>1.</w:t>
      </w:r>
      <w:r w:rsidR="007C0902">
        <w:rPr>
          <w:rFonts w:ascii="Arial" w:hAnsi="Arial" w:cs="Arial"/>
          <w:color w:val="000000"/>
          <w:sz w:val="24"/>
          <w:szCs w:val="24"/>
          <w:shd w:val="clear" w:color="auto" w:fill="FFFFFF"/>
        </w:rPr>
        <w:t xml:space="preserve"> </w:t>
      </w:r>
      <w:r w:rsidR="0065723A" w:rsidRPr="007C0902">
        <w:rPr>
          <w:rFonts w:ascii="Arial" w:hAnsi="Arial" w:cs="Arial"/>
          <w:color w:val="000000"/>
          <w:sz w:val="24"/>
          <w:szCs w:val="24"/>
          <w:shd w:val="clear" w:color="auto" w:fill="FFFFFF"/>
        </w:rPr>
        <w:t>Утвердить административный регламент</w:t>
      </w:r>
      <w:r w:rsidR="005F40F7" w:rsidRPr="007C0902">
        <w:rPr>
          <w:rFonts w:ascii="Arial" w:hAnsi="Arial" w:cs="Arial"/>
          <w:color w:val="000000"/>
          <w:sz w:val="24"/>
          <w:szCs w:val="24"/>
          <w:shd w:val="clear" w:color="auto" w:fill="FFFFFF"/>
        </w:rPr>
        <w:t xml:space="preserve"> </w:t>
      </w:r>
      <w:r w:rsidR="0065723A" w:rsidRPr="007C0902">
        <w:rPr>
          <w:rFonts w:ascii="Arial" w:hAnsi="Arial" w:cs="Arial"/>
          <w:color w:val="000000"/>
          <w:sz w:val="24"/>
          <w:szCs w:val="24"/>
          <w:shd w:val="clear" w:color="auto" w:fill="FFFFFF"/>
        </w:rPr>
        <w:t xml:space="preserve">администрации </w:t>
      </w:r>
      <w:r w:rsidR="007C0902" w:rsidRPr="007C0902">
        <w:rPr>
          <w:rFonts w:ascii="Arial" w:hAnsi="Arial" w:cs="Arial"/>
          <w:color w:val="000000"/>
          <w:sz w:val="24"/>
          <w:szCs w:val="24"/>
          <w:shd w:val="clear" w:color="auto" w:fill="FFFFFF"/>
        </w:rPr>
        <w:t>Троицкого</w:t>
      </w:r>
      <w:r w:rsidR="0065723A" w:rsidRPr="007C0902">
        <w:rPr>
          <w:rFonts w:ascii="Arial" w:hAnsi="Arial" w:cs="Arial"/>
          <w:color w:val="000000"/>
          <w:sz w:val="24"/>
          <w:szCs w:val="24"/>
          <w:shd w:val="clear" w:color="auto" w:fill="FFFFFF"/>
        </w:rPr>
        <w:t xml:space="preserve"> сельсовета </w:t>
      </w:r>
      <w:r w:rsidRPr="007C0902">
        <w:rPr>
          <w:rFonts w:ascii="Arial" w:hAnsi="Arial" w:cs="Arial"/>
          <w:color w:val="000000"/>
          <w:sz w:val="24"/>
          <w:szCs w:val="24"/>
          <w:shd w:val="clear" w:color="auto" w:fill="FFFFFF"/>
        </w:rPr>
        <w:t xml:space="preserve">по предоставлению муниципальной услуги  «Выдача разрешений на проведение земляных работ на территории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00890FC6" w:rsidRPr="007C0902">
        <w:rPr>
          <w:rFonts w:ascii="Arial" w:hAnsi="Arial" w:cs="Arial"/>
          <w:color w:val="000000"/>
          <w:sz w:val="24"/>
          <w:szCs w:val="24"/>
          <w:shd w:val="clear" w:color="auto" w:fill="FFFFFF"/>
        </w:rPr>
        <w:t>сельсовета»</w:t>
      </w:r>
      <w:r w:rsidRPr="007C0902">
        <w:rPr>
          <w:rFonts w:ascii="Arial" w:hAnsi="Arial" w:cs="Arial"/>
          <w:color w:val="000000"/>
          <w:sz w:val="24"/>
          <w:szCs w:val="24"/>
          <w:shd w:val="clear" w:color="auto" w:fill="FFFFFF"/>
        </w:rPr>
        <w:t>.</w:t>
      </w:r>
    </w:p>
    <w:p w:rsidR="00420357" w:rsidRPr="007C0902" w:rsidRDefault="0065723A" w:rsidP="00890FC6">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2</w:t>
      </w:r>
      <w:r w:rsidR="00420357" w:rsidRPr="007C0902">
        <w:rPr>
          <w:rFonts w:ascii="Arial" w:hAnsi="Arial" w:cs="Arial"/>
          <w:color w:val="000000"/>
          <w:sz w:val="24"/>
          <w:szCs w:val="24"/>
          <w:shd w:val="clear" w:color="auto" w:fill="FFFFFF"/>
        </w:rPr>
        <w:t xml:space="preserve">. </w:t>
      </w:r>
      <w:proofErr w:type="gramStart"/>
      <w:r w:rsidR="00420357" w:rsidRPr="007C0902">
        <w:rPr>
          <w:rFonts w:ascii="Arial" w:hAnsi="Arial" w:cs="Arial"/>
          <w:color w:val="000000"/>
          <w:sz w:val="24"/>
          <w:szCs w:val="24"/>
          <w:shd w:val="clear" w:color="auto" w:fill="FFFFFF"/>
        </w:rPr>
        <w:t>Контроль за</w:t>
      </w:r>
      <w:proofErr w:type="gramEnd"/>
      <w:r w:rsidR="00420357" w:rsidRPr="007C0902">
        <w:rPr>
          <w:rFonts w:ascii="Arial" w:hAnsi="Arial" w:cs="Arial"/>
          <w:color w:val="000000"/>
          <w:sz w:val="24"/>
          <w:szCs w:val="24"/>
          <w:shd w:val="clear" w:color="auto" w:fill="FFFFFF"/>
        </w:rPr>
        <w:t xml:space="preserve"> выполнением настоящего постановления оставляю за собой.</w:t>
      </w:r>
    </w:p>
    <w:p w:rsidR="00420357" w:rsidRPr="007C0902" w:rsidRDefault="0065723A" w:rsidP="00890FC6">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3</w:t>
      </w:r>
      <w:r w:rsidR="00420357" w:rsidRPr="007C0902">
        <w:rPr>
          <w:rFonts w:ascii="Arial" w:hAnsi="Arial" w:cs="Arial"/>
          <w:color w:val="000000"/>
          <w:sz w:val="24"/>
          <w:szCs w:val="24"/>
          <w:shd w:val="clear" w:color="auto" w:fill="FFFFFF"/>
        </w:rPr>
        <w:t>. Постановление  вступает  в силу  со  дня  его обнародования.</w:t>
      </w:r>
    </w:p>
    <w:bookmarkEnd w:id="0"/>
    <w:p w:rsidR="0065723A" w:rsidRPr="007C0902" w:rsidRDefault="0065723A" w:rsidP="00160359">
      <w:pPr>
        <w:spacing w:after="0" w:line="240" w:lineRule="auto"/>
        <w:ind w:firstLine="709"/>
        <w:jc w:val="both"/>
        <w:rPr>
          <w:rFonts w:ascii="Arial" w:hAnsi="Arial" w:cs="Arial"/>
          <w:color w:val="000000"/>
          <w:sz w:val="24"/>
          <w:szCs w:val="24"/>
        </w:rPr>
      </w:pPr>
    </w:p>
    <w:p w:rsidR="0065723A" w:rsidRPr="007C0902" w:rsidRDefault="0065723A" w:rsidP="00160359">
      <w:pPr>
        <w:spacing w:after="0" w:line="240" w:lineRule="auto"/>
        <w:ind w:firstLine="709"/>
        <w:jc w:val="both"/>
        <w:rPr>
          <w:rFonts w:ascii="Arial" w:hAnsi="Arial" w:cs="Arial"/>
          <w:color w:val="000000"/>
          <w:sz w:val="24"/>
          <w:szCs w:val="24"/>
        </w:rPr>
      </w:pPr>
    </w:p>
    <w:p w:rsidR="00420357" w:rsidRPr="007C0902" w:rsidRDefault="00890FC6" w:rsidP="00160359">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rPr>
        <w:br/>
      </w:r>
      <w:r w:rsidR="00420357" w:rsidRPr="007C0902">
        <w:rPr>
          <w:rFonts w:ascii="Arial" w:hAnsi="Arial" w:cs="Arial"/>
          <w:color w:val="000000"/>
          <w:sz w:val="24"/>
          <w:szCs w:val="24"/>
        </w:rPr>
        <w:br/>
      </w:r>
      <w:r w:rsidR="00420357" w:rsidRPr="007C0902">
        <w:rPr>
          <w:rFonts w:ascii="Arial" w:hAnsi="Arial" w:cs="Arial"/>
          <w:color w:val="000000"/>
          <w:sz w:val="24"/>
          <w:szCs w:val="24"/>
          <w:shd w:val="clear" w:color="auto" w:fill="FFFFFF"/>
        </w:rPr>
        <w:t> </w:t>
      </w:r>
      <w:r w:rsidR="007C0902">
        <w:rPr>
          <w:rFonts w:ascii="Arial" w:hAnsi="Arial" w:cs="Arial"/>
          <w:color w:val="000000"/>
          <w:sz w:val="24"/>
          <w:szCs w:val="24"/>
          <w:shd w:val="clear" w:color="auto" w:fill="FFFFFF"/>
        </w:rPr>
        <w:tab/>
      </w:r>
      <w:r w:rsidR="00420357" w:rsidRPr="007C0902">
        <w:rPr>
          <w:rFonts w:ascii="Arial" w:hAnsi="Arial" w:cs="Arial"/>
          <w:color w:val="000000"/>
          <w:sz w:val="24"/>
          <w:szCs w:val="24"/>
          <w:shd w:val="clear" w:color="auto" w:fill="FFFFFF"/>
        </w:rPr>
        <w:t xml:space="preserve">Глава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00420357" w:rsidRPr="007C0902">
        <w:rPr>
          <w:rFonts w:ascii="Arial" w:hAnsi="Arial" w:cs="Arial"/>
          <w:color w:val="000000"/>
          <w:sz w:val="24"/>
          <w:szCs w:val="24"/>
          <w:shd w:val="clear" w:color="auto" w:fill="FFFFFF"/>
        </w:rPr>
        <w:t>сельсовета </w:t>
      </w:r>
    </w:p>
    <w:p w:rsidR="00420357" w:rsidRPr="007C0902" w:rsidRDefault="00420357" w:rsidP="007C0902">
      <w:pPr>
        <w:spacing w:after="0" w:line="240" w:lineRule="auto"/>
        <w:ind w:firstLine="709"/>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Железногорского района </w:t>
      </w:r>
      <w:r w:rsidR="007C0902">
        <w:rPr>
          <w:rFonts w:ascii="Arial" w:hAnsi="Arial" w:cs="Arial"/>
          <w:color w:val="000000"/>
          <w:sz w:val="24"/>
          <w:szCs w:val="24"/>
          <w:shd w:val="clear" w:color="auto" w:fill="FFFFFF"/>
        </w:rPr>
        <w:t xml:space="preserve">                                                           </w:t>
      </w:r>
      <w:proofErr w:type="spellStart"/>
      <w:r w:rsidR="007C0902">
        <w:rPr>
          <w:rFonts w:ascii="Arial" w:hAnsi="Arial" w:cs="Arial"/>
          <w:color w:val="000000"/>
          <w:sz w:val="24"/>
          <w:szCs w:val="24"/>
          <w:shd w:val="clear" w:color="auto" w:fill="FFFFFF"/>
        </w:rPr>
        <w:t>Л.А.Сопнева</w:t>
      </w:r>
      <w:proofErr w:type="spellEnd"/>
    </w:p>
    <w:p w:rsidR="00420357" w:rsidRPr="007C0902" w:rsidRDefault="00420357" w:rsidP="00160359">
      <w:pPr>
        <w:spacing w:after="0" w:line="240" w:lineRule="auto"/>
        <w:ind w:firstLine="709"/>
        <w:jc w:val="center"/>
        <w:rPr>
          <w:rFonts w:ascii="Arial" w:hAnsi="Arial" w:cs="Arial"/>
          <w:color w:val="000000"/>
          <w:sz w:val="24"/>
          <w:szCs w:val="24"/>
          <w:shd w:val="clear" w:color="auto" w:fill="FFFFFF"/>
        </w:rPr>
      </w:pPr>
    </w:p>
    <w:p w:rsidR="00420357" w:rsidRPr="007C0902" w:rsidRDefault="00420357" w:rsidP="00160359">
      <w:pPr>
        <w:spacing w:after="0" w:line="240" w:lineRule="auto"/>
        <w:ind w:firstLine="709"/>
        <w:jc w:val="center"/>
        <w:rPr>
          <w:rFonts w:ascii="Arial" w:hAnsi="Arial" w:cs="Arial"/>
          <w:color w:val="000000"/>
          <w:sz w:val="24"/>
          <w:szCs w:val="24"/>
          <w:shd w:val="clear" w:color="auto" w:fill="FFFFFF"/>
        </w:rPr>
      </w:pPr>
    </w:p>
    <w:p w:rsidR="0065723A" w:rsidRPr="007C0902" w:rsidRDefault="0065723A" w:rsidP="00160359">
      <w:pPr>
        <w:spacing w:after="0" w:line="240" w:lineRule="auto"/>
        <w:ind w:firstLine="709"/>
        <w:jc w:val="right"/>
        <w:rPr>
          <w:rFonts w:ascii="Arial" w:hAnsi="Arial" w:cs="Arial"/>
          <w:color w:val="000000"/>
          <w:sz w:val="24"/>
          <w:szCs w:val="24"/>
        </w:rPr>
      </w:pPr>
    </w:p>
    <w:p w:rsidR="0065723A" w:rsidRDefault="0065723A" w:rsidP="00160359">
      <w:pPr>
        <w:spacing w:after="0" w:line="240" w:lineRule="auto"/>
        <w:ind w:firstLine="709"/>
        <w:jc w:val="right"/>
        <w:rPr>
          <w:rFonts w:ascii="Arial" w:hAnsi="Arial" w:cs="Arial"/>
          <w:color w:val="000000"/>
          <w:sz w:val="24"/>
          <w:szCs w:val="24"/>
        </w:rPr>
      </w:pPr>
    </w:p>
    <w:p w:rsidR="00B77D10" w:rsidRPr="007C0902" w:rsidRDefault="00B77D10" w:rsidP="00160359">
      <w:pPr>
        <w:spacing w:after="0" w:line="240" w:lineRule="auto"/>
        <w:ind w:firstLine="709"/>
        <w:jc w:val="right"/>
        <w:rPr>
          <w:rFonts w:ascii="Arial" w:hAnsi="Arial" w:cs="Arial"/>
          <w:color w:val="000000"/>
          <w:sz w:val="24"/>
          <w:szCs w:val="24"/>
        </w:rPr>
      </w:pPr>
    </w:p>
    <w:p w:rsidR="00420357" w:rsidRPr="007C0902" w:rsidRDefault="00420357" w:rsidP="00160359">
      <w:pPr>
        <w:spacing w:after="0" w:line="240" w:lineRule="auto"/>
        <w:ind w:firstLine="709"/>
        <w:jc w:val="right"/>
        <w:rPr>
          <w:rFonts w:ascii="Arial" w:hAnsi="Arial" w:cs="Arial"/>
          <w:color w:val="000000"/>
          <w:sz w:val="20"/>
          <w:szCs w:val="20"/>
          <w:shd w:val="clear" w:color="auto" w:fill="FFFFFF"/>
        </w:rPr>
      </w:pPr>
      <w:proofErr w:type="gramStart"/>
      <w:r w:rsidRPr="007C0902">
        <w:rPr>
          <w:rFonts w:ascii="Arial" w:hAnsi="Arial" w:cs="Arial"/>
          <w:color w:val="000000"/>
          <w:sz w:val="20"/>
          <w:szCs w:val="20"/>
          <w:shd w:val="clear" w:color="auto" w:fill="FFFFFF"/>
        </w:rPr>
        <w:lastRenderedPageBreak/>
        <w:t>УТВЕРЖДЕН</w:t>
      </w:r>
      <w:proofErr w:type="gramEnd"/>
      <w:r w:rsidRPr="007C0902">
        <w:rPr>
          <w:rFonts w:ascii="Arial" w:hAnsi="Arial" w:cs="Arial"/>
          <w:color w:val="000000"/>
          <w:sz w:val="20"/>
          <w:szCs w:val="20"/>
        </w:rPr>
        <w:br/>
      </w:r>
      <w:r w:rsidRPr="007C0902">
        <w:rPr>
          <w:rFonts w:ascii="Arial" w:hAnsi="Arial" w:cs="Arial"/>
          <w:color w:val="000000"/>
          <w:sz w:val="20"/>
          <w:szCs w:val="20"/>
          <w:shd w:val="clear" w:color="auto" w:fill="FFFFFF"/>
        </w:rPr>
        <w:t>постановлением Администрации</w:t>
      </w:r>
      <w:r w:rsidRPr="007C0902">
        <w:rPr>
          <w:rFonts w:ascii="Arial" w:hAnsi="Arial" w:cs="Arial"/>
          <w:color w:val="000000"/>
          <w:sz w:val="20"/>
          <w:szCs w:val="20"/>
        </w:rPr>
        <w:br/>
      </w:r>
      <w:r w:rsidR="007C0902" w:rsidRPr="007C0902">
        <w:rPr>
          <w:rFonts w:ascii="Arial" w:hAnsi="Arial" w:cs="Arial"/>
          <w:color w:val="000000"/>
          <w:sz w:val="20"/>
          <w:szCs w:val="20"/>
          <w:shd w:val="clear" w:color="auto" w:fill="FFFFFF"/>
        </w:rPr>
        <w:t>Троицкого</w:t>
      </w:r>
      <w:r w:rsidR="005F40F7" w:rsidRPr="007C0902">
        <w:rPr>
          <w:rFonts w:ascii="Arial" w:hAnsi="Arial" w:cs="Arial"/>
          <w:color w:val="000000"/>
          <w:sz w:val="20"/>
          <w:szCs w:val="20"/>
          <w:shd w:val="clear" w:color="auto" w:fill="FFFFFF"/>
        </w:rPr>
        <w:t xml:space="preserve"> </w:t>
      </w:r>
      <w:r w:rsidRPr="007C0902">
        <w:rPr>
          <w:rFonts w:ascii="Arial" w:hAnsi="Arial" w:cs="Arial"/>
          <w:color w:val="000000"/>
          <w:sz w:val="20"/>
          <w:szCs w:val="20"/>
          <w:shd w:val="clear" w:color="auto" w:fill="FFFFFF"/>
        </w:rPr>
        <w:t>сельсовета</w:t>
      </w:r>
      <w:r w:rsidRPr="007C0902">
        <w:rPr>
          <w:rFonts w:ascii="Arial" w:hAnsi="Arial" w:cs="Arial"/>
          <w:color w:val="000000"/>
          <w:sz w:val="20"/>
          <w:szCs w:val="20"/>
        </w:rPr>
        <w:br/>
      </w:r>
      <w:r w:rsidRPr="007C0902">
        <w:rPr>
          <w:rFonts w:ascii="Arial" w:hAnsi="Arial" w:cs="Arial"/>
          <w:color w:val="000000"/>
          <w:sz w:val="20"/>
          <w:szCs w:val="20"/>
          <w:shd w:val="clear" w:color="auto" w:fill="FFFFFF"/>
        </w:rPr>
        <w:t>Железногорского</w:t>
      </w:r>
      <w:r w:rsidR="005F40F7" w:rsidRPr="007C0902">
        <w:rPr>
          <w:rFonts w:ascii="Arial" w:hAnsi="Arial" w:cs="Arial"/>
          <w:color w:val="000000"/>
          <w:sz w:val="20"/>
          <w:szCs w:val="20"/>
          <w:shd w:val="clear" w:color="auto" w:fill="FFFFFF"/>
        </w:rPr>
        <w:t xml:space="preserve"> </w:t>
      </w:r>
      <w:r w:rsidRPr="007C0902">
        <w:rPr>
          <w:rFonts w:ascii="Arial" w:hAnsi="Arial" w:cs="Arial"/>
          <w:color w:val="000000"/>
          <w:sz w:val="20"/>
          <w:szCs w:val="20"/>
          <w:shd w:val="clear" w:color="auto" w:fill="FFFFFF"/>
        </w:rPr>
        <w:t>района Курской области</w:t>
      </w:r>
      <w:r w:rsidRPr="007C0902">
        <w:rPr>
          <w:rFonts w:ascii="Arial" w:hAnsi="Arial" w:cs="Arial"/>
          <w:color w:val="000000"/>
          <w:sz w:val="20"/>
          <w:szCs w:val="20"/>
        </w:rPr>
        <w:br/>
      </w:r>
      <w:r w:rsidR="00890FC6" w:rsidRPr="007C0902">
        <w:rPr>
          <w:rFonts w:ascii="Arial" w:hAnsi="Arial" w:cs="Arial"/>
          <w:color w:val="000000"/>
          <w:sz w:val="20"/>
          <w:szCs w:val="20"/>
          <w:shd w:val="clear" w:color="auto" w:fill="FFFFFF"/>
        </w:rPr>
        <w:t xml:space="preserve">от </w:t>
      </w:r>
      <w:r w:rsidR="00B77D10">
        <w:rPr>
          <w:rFonts w:ascii="Arial" w:hAnsi="Arial" w:cs="Arial"/>
          <w:color w:val="000000"/>
          <w:sz w:val="20"/>
          <w:szCs w:val="20"/>
          <w:shd w:val="clear" w:color="auto" w:fill="FFFFFF"/>
        </w:rPr>
        <w:t>25.12.2022</w:t>
      </w:r>
      <w:r w:rsidR="00890FC6" w:rsidRPr="007C0902">
        <w:rPr>
          <w:rFonts w:ascii="Arial" w:hAnsi="Arial" w:cs="Arial"/>
          <w:color w:val="000000"/>
          <w:sz w:val="20"/>
          <w:szCs w:val="20"/>
          <w:shd w:val="clear" w:color="auto" w:fill="FFFFFF"/>
        </w:rPr>
        <w:t xml:space="preserve">  № </w:t>
      </w:r>
      <w:r w:rsidR="00B77D10">
        <w:rPr>
          <w:rFonts w:ascii="Arial" w:hAnsi="Arial" w:cs="Arial"/>
          <w:color w:val="000000"/>
          <w:sz w:val="20"/>
          <w:szCs w:val="20"/>
          <w:shd w:val="clear" w:color="auto" w:fill="FFFFFF"/>
        </w:rPr>
        <w:t>51</w:t>
      </w:r>
    </w:p>
    <w:p w:rsidR="00420357" w:rsidRPr="007C0902" w:rsidRDefault="00420357" w:rsidP="00160359">
      <w:pPr>
        <w:spacing w:after="0" w:line="240" w:lineRule="auto"/>
        <w:ind w:firstLine="709"/>
        <w:jc w:val="center"/>
        <w:rPr>
          <w:rFonts w:ascii="Arial" w:hAnsi="Arial" w:cs="Arial"/>
          <w:color w:val="000000"/>
          <w:sz w:val="24"/>
          <w:szCs w:val="24"/>
          <w:shd w:val="clear" w:color="auto" w:fill="FFFFFF"/>
        </w:rPr>
      </w:pPr>
      <w:r w:rsidRPr="007C0902">
        <w:rPr>
          <w:rFonts w:ascii="Arial" w:hAnsi="Arial" w:cs="Arial"/>
          <w:color w:val="000000"/>
          <w:sz w:val="24"/>
          <w:szCs w:val="24"/>
        </w:rPr>
        <w:br/>
      </w:r>
      <w:r w:rsidRPr="007C0902">
        <w:rPr>
          <w:rFonts w:ascii="Arial" w:hAnsi="Arial" w:cs="Arial"/>
          <w:b/>
          <w:bCs/>
          <w:color w:val="000000"/>
          <w:sz w:val="24"/>
          <w:szCs w:val="24"/>
          <w:shd w:val="clear" w:color="auto" w:fill="FFFFFF"/>
        </w:rPr>
        <w:t>Административный регламент</w:t>
      </w:r>
      <w:r w:rsidRPr="007C0902">
        <w:rPr>
          <w:rFonts w:ascii="Arial" w:hAnsi="Arial" w:cs="Arial"/>
          <w:b/>
          <w:bCs/>
          <w:color w:val="000000"/>
          <w:sz w:val="24"/>
          <w:szCs w:val="24"/>
        </w:rPr>
        <w:br/>
      </w:r>
      <w:r w:rsidRPr="007C0902">
        <w:rPr>
          <w:rFonts w:ascii="Arial" w:hAnsi="Arial" w:cs="Arial"/>
          <w:b/>
          <w:bCs/>
          <w:color w:val="000000"/>
          <w:sz w:val="24"/>
          <w:szCs w:val="24"/>
          <w:shd w:val="clear" w:color="auto" w:fill="FFFFFF"/>
        </w:rPr>
        <w:t xml:space="preserve">Администрации </w:t>
      </w:r>
      <w:r w:rsidR="007C0902" w:rsidRPr="007C0902">
        <w:rPr>
          <w:rFonts w:ascii="Arial" w:hAnsi="Arial" w:cs="Arial"/>
          <w:b/>
          <w:bCs/>
          <w:color w:val="000000"/>
          <w:sz w:val="24"/>
          <w:szCs w:val="24"/>
          <w:shd w:val="clear" w:color="auto" w:fill="FFFFFF"/>
        </w:rPr>
        <w:t>Троицкого</w:t>
      </w:r>
      <w:r w:rsidRPr="007C0902">
        <w:rPr>
          <w:rFonts w:ascii="Arial" w:hAnsi="Arial" w:cs="Arial"/>
          <w:b/>
          <w:bCs/>
          <w:color w:val="000000"/>
          <w:sz w:val="24"/>
          <w:szCs w:val="24"/>
          <w:shd w:val="clear" w:color="auto" w:fill="FFFFFF"/>
        </w:rPr>
        <w:t xml:space="preserve"> сельсовета Железногорского района Курской области по предоставлению муниципальной услуги «Выдача разрешений на проведение земляных работ на территории </w:t>
      </w:r>
      <w:r w:rsidR="007C0902" w:rsidRPr="007C0902">
        <w:rPr>
          <w:rFonts w:ascii="Arial" w:hAnsi="Arial" w:cs="Arial"/>
          <w:b/>
          <w:bCs/>
          <w:color w:val="000000"/>
          <w:sz w:val="24"/>
          <w:szCs w:val="24"/>
          <w:shd w:val="clear" w:color="auto" w:fill="FFFFFF"/>
        </w:rPr>
        <w:t>Троицкого</w:t>
      </w:r>
      <w:r w:rsidRPr="007C0902">
        <w:rPr>
          <w:rFonts w:ascii="Arial" w:hAnsi="Arial" w:cs="Arial"/>
          <w:b/>
          <w:bCs/>
          <w:color w:val="000000"/>
          <w:sz w:val="24"/>
          <w:szCs w:val="24"/>
          <w:shd w:val="clear" w:color="auto" w:fill="FFFFFF"/>
        </w:rPr>
        <w:t xml:space="preserve"> сельсовета»</w:t>
      </w:r>
    </w:p>
    <w:p w:rsidR="00420357" w:rsidRPr="007C0902" w:rsidRDefault="00420357" w:rsidP="00160359">
      <w:pPr>
        <w:spacing w:after="0" w:line="240" w:lineRule="auto"/>
        <w:ind w:firstLine="709"/>
        <w:jc w:val="center"/>
        <w:rPr>
          <w:rFonts w:ascii="Arial" w:hAnsi="Arial" w:cs="Arial"/>
          <w:b/>
          <w:color w:val="000000"/>
          <w:sz w:val="24"/>
          <w:szCs w:val="24"/>
          <w:shd w:val="clear" w:color="auto" w:fill="FFFFFF"/>
        </w:rPr>
      </w:pPr>
      <w:r w:rsidRPr="007C0902">
        <w:rPr>
          <w:rFonts w:ascii="Arial" w:hAnsi="Arial" w:cs="Arial"/>
          <w:color w:val="000000"/>
          <w:sz w:val="24"/>
          <w:szCs w:val="24"/>
          <w:shd w:val="clear" w:color="auto" w:fill="FFFFFF"/>
        </w:rPr>
        <w:br/>
      </w:r>
      <w:r w:rsidRPr="007C0902">
        <w:rPr>
          <w:rFonts w:ascii="Arial" w:hAnsi="Arial" w:cs="Arial"/>
          <w:b/>
          <w:color w:val="000000"/>
          <w:sz w:val="24"/>
          <w:szCs w:val="24"/>
          <w:shd w:val="clear" w:color="auto" w:fill="FFFFFF"/>
        </w:rPr>
        <w:t>1. Общие положения</w:t>
      </w:r>
    </w:p>
    <w:p w:rsidR="00420357" w:rsidRPr="007C0902" w:rsidRDefault="00420357" w:rsidP="001B5107">
      <w:pPr>
        <w:spacing w:after="0" w:line="240" w:lineRule="auto"/>
        <w:ind w:firstLine="709"/>
        <w:jc w:val="center"/>
        <w:rPr>
          <w:rFonts w:ascii="Arial" w:hAnsi="Arial" w:cs="Arial"/>
          <w:b/>
          <w:color w:val="000000"/>
          <w:sz w:val="24"/>
          <w:szCs w:val="24"/>
          <w:shd w:val="clear" w:color="auto" w:fill="FFFFFF"/>
        </w:rPr>
      </w:pPr>
      <w:r w:rsidRPr="007C0902">
        <w:rPr>
          <w:rFonts w:ascii="Arial" w:hAnsi="Arial" w:cs="Arial"/>
          <w:b/>
          <w:color w:val="000000"/>
          <w:sz w:val="24"/>
          <w:szCs w:val="24"/>
        </w:rPr>
        <w:br/>
      </w:r>
      <w:r w:rsidRPr="007C0902">
        <w:rPr>
          <w:rFonts w:ascii="Arial" w:hAnsi="Arial" w:cs="Arial"/>
          <w:b/>
          <w:color w:val="000000"/>
          <w:sz w:val="24"/>
          <w:szCs w:val="24"/>
          <w:shd w:val="clear" w:color="auto" w:fill="FFFFFF"/>
        </w:rPr>
        <w:t>1.1.Предмет регулирования административного регламента</w:t>
      </w:r>
    </w:p>
    <w:p w:rsidR="00420357" w:rsidRP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1.1. Административный регламент по предоставлению муниципальной услуги «Выдача разрешений  на проведение земляных работ на территории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420357" w:rsidRPr="007C0902" w:rsidRDefault="00420357" w:rsidP="001B5107">
      <w:pPr>
        <w:spacing w:after="0" w:line="240" w:lineRule="auto"/>
        <w:ind w:firstLine="709"/>
        <w:jc w:val="center"/>
        <w:rPr>
          <w:rFonts w:ascii="Arial" w:hAnsi="Arial" w:cs="Arial"/>
          <w:b/>
          <w:color w:val="000000"/>
          <w:sz w:val="24"/>
          <w:szCs w:val="24"/>
          <w:shd w:val="clear" w:color="auto" w:fill="FFFFFF"/>
        </w:rPr>
      </w:pPr>
      <w:r w:rsidRPr="007C0902">
        <w:rPr>
          <w:rFonts w:ascii="Arial" w:hAnsi="Arial" w:cs="Arial"/>
          <w:color w:val="000000"/>
          <w:sz w:val="24"/>
          <w:szCs w:val="24"/>
        </w:rPr>
        <w:br/>
      </w:r>
      <w:r w:rsidRPr="007C0902">
        <w:rPr>
          <w:rFonts w:ascii="Arial" w:hAnsi="Arial" w:cs="Arial"/>
          <w:b/>
          <w:color w:val="000000"/>
          <w:sz w:val="24"/>
          <w:szCs w:val="24"/>
          <w:shd w:val="clear" w:color="auto" w:fill="FFFFFF"/>
        </w:rPr>
        <w:t>1.2. Круг заявителей</w:t>
      </w:r>
    </w:p>
    <w:p w:rsidR="00420357" w:rsidRP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имеющие намерение произвести вырубку и (или) пересадку деревьев и кустарников либо их уполномоченные представители (далее - заявители).</w:t>
      </w:r>
    </w:p>
    <w:p w:rsidR="00420357" w:rsidRPr="007C0902" w:rsidRDefault="00420357" w:rsidP="001B5107">
      <w:pPr>
        <w:spacing w:after="0" w:line="240" w:lineRule="auto"/>
        <w:ind w:firstLine="709"/>
        <w:jc w:val="center"/>
        <w:rPr>
          <w:rFonts w:ascii="Arial" w:hAnsi="Arial" w:cs="Arial"/>
          <w:b/>
          <w:color w:val="000000"/>
          <w:sz w:val="24"/>
          <w:szCs w:val="24"/>
          <w:shd w:val="clear" w:color="auto" w:fill="FFFFFF"/>
        </w:rPr>
      </w:pPr>
      <w:r w:rsidRPr="007C0902">
        <w:rPr>
          <w:rFonts w:ascii="Arial" w:hAnsi="Arial" w:cs="Arial"/>
          <w:color w:val="000000"/>
          <w:sz w:val="24"/>
          <w:szCs w:val="24"/>
        </w:rPr>
        <w:br/>
      </w:r>
      <w:r w:rsidRPr="007C0902">
        <w:rPr>
          <w:rFonts w:ascii="Arial" w:hAnsi="Arial" w:cs="Arial"/>
          <w:b/>
          <w:color w:val="000000"/>
          <w:sz w:val="24"/>
          <w:szCs w:val="24"/>
          <w:shd w:val="clear" w:color="auto" w:fill="FFFFFF"/>
        </w:rPr>
        <w:t>1.3 Требования к порядку информирования о предоставлении</w:t>
      </w:r>
      <w:r w:rsidRPr="007C0902">
        <w:rPr>
          <w:rFonts w:ascii="Arial" w:hAnsi="Arial" w:cs="Arial"/>
          <w:b/>
          <w:color w:val="000000"/>
          <w:sz w:val="24"/>
          <w:szCs w:val="24"/>
        </w:rPr>
        <w:br/>
      </w:r>
      <w:r w:rsidRPr="007C0902">
        <w:rPr>
          <w:rFonts w:ascii="Arial" w:hAnsi="Arial" w:cs="Arial"/>
          <w:b/>
          <w:color w:val="000000"/>
          <w:sz w:val="24"/>
          <w:szCs w:val="24"/>
          <w:shd w:val="clear" w:color="auto" w:fill="FFFFFF"/>
        </w:rPr>
        <w:t>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1.3.1. </w:t>
      </w:r>
      <w:proofErr w:type="gramStart"/>
      <w:r w:rsidRPr="007C0902">
        <w:rPr>
          <w:rFonts w:ascii="Arial" w:hAnsi="Arial" w:cs="Arial"/>
          <w:color w:val="000000"/>
          <w:sz w:val="24"/>
          <w:szCs w:val="24"/>
          <w:shd w:val="clear" w:color="auto" w:fill="FFFFFF"/>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r w:rsidR="00B106B5">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Информирование заявителей организуется следующим образом:</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индивидуальное информирование (устное, письменное);</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публичное информирование (средства массовой информации, сеть «Интернет»).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Индивидуальное устное информирование осуществляется специалистами Администрации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 (далее  - Администрация) Курской области  при обращении заявителей за информацией лично (в том числе по телефону).</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r w:rsidR="007F158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roofErr w:type="gramStart"/>
      <w:r w:rsidRPr="007C0902">
        <w:rPr>
          <w:rFonts w:ascii="Arial" w:hAnsi="Arial" w:cs="Arial"/>
          <w:color w:val="000000"/>
          <w:sz w:val="24"/>
          <w:szCs w:val="24"/>
          <w:shd w:val="clear" w:color="auto" w:fill="FFFFFF"/>
        </w:rPr>
        <w:t>.Е</w:t>
      </w:r>
      <w:proofErr w:type="gramEnd"/>
      <w:r w:rsidRPr="007C0902">
        <w:rPr>
          <w:rFonts w:ascii="Arial" w:hAnsi="Arial" w:cs="Arial"/>
          <w:color w:val="000000"/>
          <w:sz w:val="24"/>
          <w:szCs w:val="24"/>
          <w:shd w:val="clear" w:color="auto" w:fill="FFFFFF"/>
        </w:rPr>
        <w:t>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r w:rsidR="00B106B5">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Время индивидуального устного информирования (в том числе по телефону) заявителя не может превышать 10 минут.</w:t>
      </w:r>
      <w:r w:rsidR="00B106B5">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00B106B5">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При ответах на телефонные звонки и устные обращения специалисты соблюдают  правила служебной этики.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Письменный ответ по существу поставленных в письменном заявлении вопросов направляется заявителю в течение </w:t>
      </w:r>
      <w:r w:rsidR="007F1582">
        <w:rPr>
          <w:rFonts w:ascii="Arial" w:hAnsi="Arial" w:cs="Arial"/>
          <w:color w:val="000000"/>
          <w:sz w:val="24"/>
          <w:szCs w:val="24"/>
          <w:shd w:val="clear" w:color="auto" w:fill="FFFFFF"/>
        </w:rPr>
        <w:t>10</w:t>
      </w:r>
      <w:r w:rsidRPr="007C0902">
        <w:rPr>
          <w:rFonts w:ascii="Arial" w:hAnsi="Arial" w:cs="Arial"/>
          <w:color w:val="000000"/>
          <w:sz w:val="24"/>
          <w:szCs w:val="24"/>
          <w:shd w:val="clear" w:color="auto" w:fill="FFFFFF"/>
        </w:rPr>
        <w:t xml:space="preserve"> календарных дней со дня его регистрации в Администрации.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C0902">
        <w:rPr>
          <w:rFonts w:ascii="Arial" w:hAnsi="Arial" w:cs="Arial"/>
          <w:color w:val="000000"/>
          <w:sz w:val="24"/>
          <w:szCs w:val="24"/>
          <w:shd w:val="clear" w:color="auto" w:fill="FFFFFF"/>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7C0902">
        <w:rPr>
          <w:rFonts w:ascii="Arial" w:hAnsi="Arial" w:cs="Arial"/>
          <w:color w:val="000000"/>
          <w:sz w:val="24"/>
          <w:szCs w:val="24"/>
          <w:shd w:val="clear" w:color="auto" w:fill="FFFFFF"/>
        </w:rPr>
        <w:t xml:space="preserve"> Федерации» на официальном сайте Администрации в информаци</w:t>
      </w:r>
      <w:r w:rsidR="00890FC6" w:rsidRPr="007C0902">
        <w:rPr>
          <w:rFonts w:ascii="Arial" w:hAnsi="Arial" w:cs="Arial"/>
          <w:color w:val="000000"/>
          <w:sz w:val="24"/>
          <w:szCs w:val="24"/>
          <w:shd w:val="clear" w:color="auto" w:fill="FFFFFF"/>
        </w:rPr>
        <w:t>онно-телекоммуникационной сети «Интернет».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Должностное лицо не вправе осуществлять консультирование заявителей, выходящее за рамки информирования о стандартных процедурах и </w:t>
      </w:r>
      <w:r w:rsidRPr="007C0902">
        <w:rPr>
          <w:rFonts w:ascii="Arial" w:hAnsi="Arial" w:cs="Arial"/>
          <w:color w:val="000000"/>
          <w:sz w:val="24"/>
          <w:szCs w:val="24"/>
          <w:shd w:val="clear" w:color="auto" w:fill="FFFFFF"/>
        </w:rPr>
        <w:lastRenderedPageBreak/>
        <w:t>условиях оказания муниципальной услуги и влияющее прямо или косвенно на индивидуальные решения заявителей.</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На Едином портале можно получить информацию о:</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круге</w:t>
      </w:r>
      <w:proofErr w:type="gramEnd"/>
      <w:r w:rsidRPr="007C0902">
        <w:rPr>
          <w:rFonts w:ascii="Arial" w:hAnsi="Arial" w:cs="Arial"/>
          <w:color w:val="000000"/>
          <w:sz w:val="24"/>
          <w:szCs w:val="24"/>
          <w:shd w:val="clear" w:color="auto" w:fill="FFFFFF"/>
        </w:rPr>
        <w:t xml:space="preserve"> заявителей;</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сроке</w:t>
      </w:r>
      <w:proofErr w:type="gramEnd"/>
      <w:r w:rsidRPr="007C0902">
        <w:rPr>
          <w:rFonts w:ascii="Arial" w:hAnsi="Arial" w:cs="Arial"/>
          <w:color w:val="000000"/>
          <w:sz w:val="24"/>
          <w:szCs w:val="24"/>
          <w:shd w:val="clear" w:color="auto" w:fill="FFFFFF"/>
        </w:rPr>
        <w:t xml:space="preserve">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результате</w:t>
      </w:r>
      <w:proofErr w:type="gramEnd"/>
      <w:r w:rsidRPr="007C0902">
        <w:rPr>
          <w:rFonts w:ascii="Arial" w:hAnsi="Arial" w:cs="Arial"/>
          <w:color w:val="000000"/>
          <w:sz w:val="24"/>
          <w:szCs w:val="24"/>
          <w:shd w:val="clear" w:color="auto" w:fill="FFFFFF"/>
        </w:rPr>
        <w:t xml:space="preserve"> предоставления муниципальной услуги, порядок выдачи результата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исчерпывающем  </w:t>
      </w:r>
      <w:proofErr w:type="gramStart"/>
      <w:r w:rsidRPr="007C0902">
        <w:rPr>
          <w:rFonts w:ascii="Arial" w:hAnsi="Arial" w:cs="Arial"/>
          <w:color w:val="000000"/>
          <w:sz w:val="24"/>
          <w:szCs w:val="24"/>
          <w:shd w:val="clear" w:color="auto" w:fill="FFFFFF"/>
        </w:rPr>
        <w:t>перечне</w:t>
      </w:r>
      <w:proofErr w:type="gramEnd"/>
      <w:r w:rsidRPr="007C0902">
        <w:rPr>
          <w:rFonts w:ascii="Arial" w:hAnsi="Arial" w:cs="Arial"/>
          <w:color w:val="000000"/>
          <w:sz w:val="24"/>
          <w:szCs w:val="24"/>
          <w:shd w:val="clear" w:color="auto" w:fill="FFFFFF"/>
        </w:rPr>
        <w:t>  оснований для приостановления предоставления муниципальной услуги или отказа в предоставлении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формы заявлений (уведомлений, сообщений), используемые при предоставлении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Информация о муниципальной услуге предоставляется бесплатно.</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1.3.2. </w:t>
      </w:r>
      <w:proofErr w:type="gramStart"/>
      <w:r w:rsidRPr="007C0902">
        <w:rPr>
          <w:rFonts w:ascii="Arial" w:hAnsi="Arial" w:cs="Arial"/>
          <w:color w:val="000000"/>
          <w:sz w:val="24"/>
          <w:szCs w:val="24"/>
          <w:shd w:val="clear" w:color="auto" w:fill="FFFFFF"/>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услугна информационных стендах в помещении, предназначенном для предоставления муниципальной услуги,  размещается следующая информация:</w:t>
      </w:r>
      <w:proofErr w:type="gramEnd"/>
    </w:p>
    <w:p w:rsidR="00B106B5" w:rsidRDefault="00420357" w:rsidP="001B5107">
      <w:pPr>
        <w:spacing w:after="0" w:line="240" w:lineRule="auto"/>
        <w:ind w:firstLine="708"/>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краткое описание порядка предоставления муниципальной услуги;</w:t>
      </w:r>
      <w:r w:rsidR="00B106B5">
        <w:rPr>
          <w:rFonts w:ascii="Arial" w:hAnsi="Arial" w:cs="Arial"/>
          <w:color w:val="000000"/>
          <w:sz w:val="24"/>
          <w:szCs w:val="24"/>
          <w:shd w:val="clear" w:color="auto" w:fill="FFFFFF"/>
        </w:rPr>
        <w:t xml:space="preserve"> </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перечни документов, необходимых для предоставления муниципальной услуги, и требования, предъявляемые  к этим документам;</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порядок обжалования решения, действий или бездействия должностных лиц, предоставляющих муниципальную услугу;</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основания для отказа в предоставлении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основания для приостановления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порядок информирования о ходе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порядок получения консультаций;</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образцы оформления документов, необходимых для предоставления муниципальной услуги, и требования к ним.</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1582" w:rsidRPr="007C0902" w:rsidRDefault="00420357" w:rsidP="007F1582">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Справочная информация (местонахождение и графики работы Администрации,  структурных подразделений Администрации, </w:t>
      </w:r>
      <w:r w:rsidRPr="007C0902">
        <w:rPr>
          <w:rFonts w:ascii="Arial" w:hAnsi="Arial" w:cs="Arial"/>
          <w:color w:val="000000"/>
          <w:sz w:val="24"/>
          <w:szCs w:val="24"/>
          <w:shd w:val="clear" w:color="auto" w:fill="FFFFFF"/>
        </w:rPr>
        <w:lastRenderedPageBreak/>
        <w:t xml:space="preserve">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r w:rsidR="007F1582" w:rsidRPr="007C0902">
        <w:rPr>
          <w:rFonts w:ascii="Arial" w:hAnsi="Arial" w:cs="Arial"/>
          <w:color w:val="000000"/>
          <w:sz w:val="24"/>
          <w:szCs w:val="24"/>
          <w:shd w:val="clear" w:color="auto" w:fill="FFFFFF"/>
        </w:rPr>
        <w:t xml:space="preserve">размещен на официальном сайте  Администрации </w:t>
      </w:r>
      <w:hyperlink r:id="rId5" w:history="1">
        <w:r w:rsidR="007F1582" w:rsidRPr="00DE4EEA">
          <w:rPr>
            <w:rStyle w:val="a3"/>
            <w:rFonts w:ascii="Arial" w:hAnsi="Arial" w:cs="Arial"/>
            <w:sz w:val="24"/>
            <w:szCs w:val="24"/>
            <w:shd w:val="clear" w:color="auto" w:fill="FFFFFF"/>
          </w:rPr>
          <w:t>https://admtroitsky.ru</w:t>
        </w:r>
      </w:hyperlink>
      <w:r w:rsidR="007F1582">
        <w:rPr>
          <w:rFonts w:ascii="Arial" w:hAnsi="Arial" w:cs="Arial"/>
          <w:sz w:val="24"/>
          <w:szCs w:val="24"/>
          <w:shd w:val="clear" w:color="auto" w:fill="FFFFFF"/>
        </w:rPr>
        <w:t xml:space="preserve"> </w:t>
      </w:r>
      <w:r w:rsidR="007F1582" w:rsidRPr="007C0902">
        <w:rPr>
          <w:rFonts w:ascii="Arial" w:hAnsi="Arial" w:cs="Arial"/>
          <w:color w:val="000000"/>
          <w:sz w:val="24"/>
          <w:szCs w:val="24"/>
          <w:shd w:val="clear" w:color="auto" w:fill="FFFFFF"/>
        </w:rPr>
        <w:t xml:space="preserve">и  на Едином портале </w:t>
      </w:r>
      <w:hyperlink r:id="rId6" w:history="1">
        <w:r w:rsidR="007F1582" w:rsidRPr="007C0902">
          <w:rPr>
            <w:rStyle w:val="a3"/>
            <w:rFonts w:ascii="Arial" w:hAnsi="Arial" w:cs="Arial"/>
            <w:sz w:val="24"/>
            <w:szCs w:val="24"/>
            <w:shd w:val="clear" w:color="auto" w:fill="FFFFFF"/>
          </w:rPr>
          <w:t>https://www.gosuslugi.ru/</w:t>
        </w:r>
      </w:hyperlink>
      <w:r w:rsidR="007F1582" w:rsidRPr="007C0902">
        <w:rPr>
          <w:rFonts w:ascii="Arial" w:hAnsi="Arial" w:cs="Arial"/>
          <w:color w:val="000000"/>
          <w:sz w:val="24"/>
          <w:szCs w:val="24"/>
          <w:shd w:val="clear" w:color="auto" w:fill="FFFFFF"/>
        </w:rPr>
        <w:t>.</w:t>
      </w:r>
    </w:p>
    <w:p w:rsidR="00420357" w:rsidRPr="007C0902" w:rsidRDefault="00420357" w:rsidP="007F1582">
      <w:pPr>
        <w:spacing w:after="0" w:line="240" w:lineRule="auto"/>
        <w:ind w:firstLine="708"/>
        <w:jc w:val="center"/>
        <w:rPr>
          <w:rFonts w:ascii="Arial" w:hAnsi="Arial" w:cs="Arial"/>
          <w:b/>
          <w:color w:val="000000"/>
          <w:sz w:val="24"/>
          <w:szCs w:val="24"/>
          <w:shd w:val="clear" w:color="auto" w:fill="FFFFFF"/>
        </w:rPr>
      </w:pPr>
      <w:r w:rsidRPr="007C0902">
        <w:rPr>
          <w:rFonts w:ascii="Arial" w:hAnsi="Arial" w:cs="Arial"/>
          <w:color w:val="000000"/>
          <w:sz w:val="24"/>
          <w:szCs w:val="24"/>
        </w:rPr>
        <w:br/>
      </w:r>
      <w:r w:rsidR="00EE68B1" w:rsidRPr="007C0902">
        <w:rPr>
          <w:rFonts w:ascii="Arial" w:hAnsi="Arial" w:cs="Arial"/>
          <w:b/>
          <w:color w:val="000000"/>
          <w:sz w:val="24"/>
          <w:szCs w:val="24"/>
          <w:shd w:val="clear" w:color="auto" w:fill="FFFFFF"/>
        </w:rPr>
        <w:t xml:space="preserve">2. </w:t>
      </w:r>
      <w:r w:rsidRPr="007C0902">
        <w:rPr>
          <w:rFonts w:ascii="Arial" w:hAnsi="Arial" w:cs="Arial"/>
          <w:b/>
          <w:color w:val="000000"/>
          <w:sz w:val="24"/>
          <w:szCs w:val="24"/>
          <w:shd w:val="clear" w:color="auto" w:fill="FFFFFF"/>
        </w:rPr>
        <w:t>Стандарт предоставления муниципальной услуги.</w:t>
      </w:r>
    </w:p>
    <w:p w:rsidR="00420357" w:rsidRPr="007C0902" w:rsidRDefault="00420357" w:rsidP="00160359">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 Наименование муниципальной услуги.</w:t>
      </w:r>
    </w:p>
    <w:p w:rsidR="00420357" w:rsidRPr="007C0902" w:rsidRDefault="00420357" w:rsidP="00160359">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Наименование муниципальной услуги - «Выдача разрешений на проведение земляных работ на территории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w:t>
      </w:r>
    </w:p>
    <w:p w:rsidR="00420357" w:rsidRPr="007C0902" w:rsidRDefault="00420357" w:rsidP="00160359">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2.2. Наименование органа местного самоуправления, предоставляющего муниципальную услугу</w:t>
      </w:r>
    </w:p>
    <w:p w:rsidR="00420357" w:rsidRPr="007C0902" w:rsidRDefault="00420357" w:rsidP="00160359">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2.2.1. Муниципальная услуга предоставляется Администрацией  </w:t>
      </w:r>
      <w:r w:rsidR="007C0902" w:rsidRPr="007C0902">
        <w:rPr>
          <w:rFonts w:ascii="Arial" w:hAnsi="Arial" w:cs="Arial"/>
          <w:color w:val="000000"/>
          <w:sz w:val="24"/>
          <w:szCs w:val="24"/>
          <w:shd w:val="clear" w:color="auto" w:fill="FFFFFF"/>
        </w:rPr>
        <w:t>Троицкого</w:t>
      </w:r>
      <w:r w:rsidRPr="007C0902">
        <w:rPr>
          <w:rFonts w:ascii="Arial" w:hAnsi="Arial" w:cs="Arial"/>
          <w:color w:val="000000"/>
          <w:sz w:val="24"/>
          <w:szCs w:val="24"/>
          <w:shd w:val="clear" w:color="auto" w:fill="FFFFFF"/>
        </w:rPr>
        <w:t xml:space="preserve"> сельсовета</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Железногорского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 Курской области (далее – Администрация).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2.2.2. В предоставлении муниципальной услуги участвуют: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Управление Федеральной службы государственной регистрации, кадастра и картографии по Курской области;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Управление Федеральной налоговой службы  по Курской области. </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C0902">
        <w:rPr>
          <w:rFonts w:ascii="Arial" w:hAnsi="Arial" w:cs="Arial"/>
          <w:color w:val="000000"/>
          <w:sz w:val="24"/>
          <w:szCs w:val="24"/>
          <w:shd w:val="clear" w:color="auto" w:fill="FFFFFF"/>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2.3. Описание результата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Результатом предоставления муниципальной услуги является: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выдача, продление разрешения на право производства земляных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отказ в выдаче, продлении разрешения на право производства земляных работ с указанием причин;</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2.4. Срок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Письменное обращение, поступившее в орган местного самоуправления или должностному лицу в соответствии с их компетенцией рассматривается</w:t>
      </w:r>
      <w:proofErr w:type="gramEnd"/>
      <w:r w:rsidRPr="007C0902">
        <w:rPr>
          <w:rFonts w:ascii="Arial" w:hAnsi="Arial" w:cs="Arial"/>
          <w:color w:val="000000"/>
          <w:sz w:val="24"/>
          <w:szCs w:val="24"/>
          <w:shd w:val="clear" w:color="auto" w:fill="FFFFFF"/>
        </w:rPr>
        <w:t xml:space="preserve"> </w:t>
      </w:r>
      <w:r w:rsidR="007C0902">
        <w:rPr>
          <w:rFonts w:ascii="Arial" w:hAnsi="Arial" w:cs="Arial"/>
          <w:color w:val="000000"/>
          <w:sz w:val="24"/>
          <w:szCs w:val="24"/>
          <w:shd w:val="clear" w:color="auto" w:fill="FFFFFF"/>
        </w:rPr>
        <w:t>до</w:t>
      </w:r>
      <w:r w:rsidRPr="007C0902">
        <w:rPr>
          <w:rFonts w:ascii="Arial" w:hAnsi="Arial" w:cs="Arial"/>
          <w:color w:val="000000"/>
          <w:sz w:val="24"/>
          <w:szCs w:val="24"/>
          <w:shd w:val="clear" w:color="auto" w:fill="FFFFFF"/>
        </w:rPr>
        <w:t xml:space="preserve"> </w:t>
      </w:r>
      <w:r w:rsidR="005F40F7" w:rsidRPr="007C0902">
        <w:rPr>
          <w:rFonts w:ascii="Arial" w:hAnsi="Arial" w:cs="Arial"/>
          <w:color w:val="000000"/>
          <w:sz w:val="24"/>
          <w:szCs w:val="24"/>
          <w:shd w:val="clear" w:color="auto" w:fill="FFFFFF"/>
        </w:rPr>
        <w:t xml:space="preserve">7 </w:t>
      </w:r>
      <w:r w:rsidRPr="007C0902">
        <w:rPr>
          <w:rFonts w:ascii="Arial" w:hAnsi="Arial" w:cs="Arial"/>
          <w:color w:val="000000"/>
          <w:sz w:val="24"/>
          <w:szCs w:val="24"/>
          <w:shd w:val="clear" w:color="auto" w:fill="FFFFFF"/>
        </w:rPr>
        <w:t>календарных дней со дня регистрации письменного обращения, с учетом межведомственного взаимодействия.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Срок приостановления предоставления муниципальной услуги не предусмотрен.</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Срок выдачи документов, являющихся результатом предоставления мун</w:t>
      </w:r>
      <w:r w:rsidR="005F40F7" w:rsidRPr="007C0902">
        <w:rPr>
          <w:rFonts w:ascii="Arial" w:hAnsi="Arial" w:cs="Arial"/>
          <w:color w:val="000000"/>
          <w:sz w:val="24"/>
          <w:szCs w:val="24"/>
          <w:shd w:val="clear" w:color="auto" w:fill="FFFFFF"/>
        </w:rPr>
        <w:t>иципальной услуги, составляет  2</w:t>
      </w:r>
      <w:r w:rsidRPr="007C0902">
        <w:rPr>
          <w:rFonts w:ascii="Arial" w:hAnsi="Arial" w:cs="Arial"/>
          <w:color w:val="000000"/>
          <w:sz w:val="24"/>
          <w:szCs w:val="24"/>
          <w:shd w:val="clear" w:color="auto" w:fill="FFFFFF"/>
        </w:rPr>
        <w:t xml:space="preserve"> рабочих дня,  следующих за днем принятия решения о предоставлении услуги или отказе в предоставлении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2.5. Нормативные правовые акты, регулирующие предоставление</w:t>
      </w:r>
      <w:r w:rsidR="00F37C18">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муниципальной</w:t>
      </w:r>
      <w:proofErr w:type="gramEnd"/>
      <w:r w:rsidRPr="007C0902">
        <w:rPr>
          <w:rFonts w:ascii="Arial" w:hAnsi="Arial" w:cs="Arial"/>
          <w:color w:val="000000"/>
          <w:sz w:val="24"/>
          <w:szCs w:val="24"/>
          <w:shd w:val="clear" w:color="auto" w:fill="FFFFFF"/>
        </w:rPr>
        <w:t>  услуг</w:t>
      </w:r>
    </w:p>
    <w:p w:rsidR="00B106B5" w:rsidRPr="007C0902" w:rsidRDefault="00420357" w:rsidP="00B106B5">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00B106B5" w:rsidRPr="00DE4EEA">
          <w:rPr>
            <w:rStyle w:val="a3"/>
            <w:rFonts w:ascii="Arial" w:hAnsi="Arial" w:cs="Arial"/>
            <w:sz w:val="24"/>
            <w:szCs w:val="24"/>
            <w:shd w:val="clear" w:color="auto" w:fill="FFFFFF"/>
          </w:rPr>
          <w:t>https://admtroitsky.ru</w:t>
        </w:r>
      </w:hyperlink>
      <w:r w:rsidR="00B106B5">
        <w:rPr>
          <w:rFonts w:ascii="Arial" w:hAnsi="Arial" w:cs="Arial"/>
          <w:sz w:val="24"/>
          <w:szCs w:val="24"/>
          <w:shd w:val="clear" w:color="auto" w:fill="FFFFFF"/>
        </w:rPr>
        <w:t xml:space="preserve"> </w:t>
      </w:r>
      <w:r w:rsidR="00EE68B1" w:rsidRPr="007C0902">
        <w:rPr>
          <w:rFonts w:ascii="Arial" w:hAnsi="Arial" w:cs="Arial"/>
          <w:color w:val="000000"/>
          <w:sz w:val="24"/>
          <w:szCs w:val="24"/>
          <w:shd w:val="clear" w:color="auto" w:fill="FFFFFF"/>
        </w:rPr>
        <w:t xml:space="preserve">и  на Едином портале </w:t>
      </w:r>
      <w:hyperlink r:id="rId8" w:history="1">
        <w:r w:rsidR="00B106B5" w:rsidRPr="007C0902">
          <w:rPr>
            <w:rStyle w:val="a3"/>
            <w:rFonts w:ascii="Arial" w:hAnsi="Arial" w:cs="Arial"/>
            <w:sz w:val="24"/>
            <w:szCs w:val="24"/>
            <w:shd w:val="clear" w:color="auto" w:fill="FFFFFF"/>
          </w:rPr>
          <w:t>https://www.gosuslugi.ru/</w:t>
        </w:r>
      </w:hyperlink>
      <w:r w:rsidR="00B106B5" w:rsidRPr="007C0902">
        <w:rPr>
          <w:rFonts w:ascii="Arial" w:hAnsi="Arial" w:cs="Arial"/>
          <w:color w:val="000000"/>
          <w:sz w:val="24"/>
          <w:szCs w:val="24"/>
          <w:shd w:val="clear" w:color="auto" w:fill="FFFFFF"/>
        </w:rPr>
        <w:t>.</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2.6.1. 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заявление на получение разрешения;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согласованный рабочий проект;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график производства работ, утвержденный руководителем организации;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схему организации движения транспорта и пешеходов в случае закрытия или ограничения движения на период производства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обязательства специализированной организации по восстановлению дорожных покрытий;</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распорядительный документ (приказ) строительной (подрядной) организации о назначении </w:t>
      </w:r>
      <w:proofErr w:type="gramStart"/>
      <w:r w:rsidRPr="007C0902">
        <w:rPr>
          <w:rFonts w:ascii="Arial" w:hAnsi="Arial" w:cs="Arial"/>
          <w:color w:val="000000"/>
          <w:sz w:val="24"/>
          <w:szCs w:val="24"/>
          <w:shd w:val="clear" w:color="auto" w:fill="FFFFFF"/>
        </w:rPr>
        <w:t>ответственного</w:t>
      </w:r>
      <w:proofErr w:type="gramEnd"/>
      <w:r w:rsidRPr="007C0902">
        <w:rPr>
          <w:rFonts w:ascii="Arial" w:hAnsi="Arial" w:cs="Arial"/>
          <w:color w:val="000000"/>
          <w:sz w:val="24"/>
          <w:szCs w:val="24"/>
          <w:shd w:val="clear" w:color="auto" w:fill="FFFFFF"/>
        </w:rPr>
        <w:t xml:space="preserve"> за производство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документ, подтверждающий право на производство соответствующих видов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Для получения разрешения на право производства земляных работ гражданин должен представить в Администрацию следующие документы: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заявление на получение разрешения;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согласованный рабочий проект;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схему организации движения транспорта и пешеходов в случае закрытия или ограничения движения на период производства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2.6.2. Копии документов представляются заявителем с предъявлением оригинала, если копии не удостоверены в нотариальном порядке.</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Требовать от заявителя представления документов, не предусмотренных настоящим административным регламентом, не допускается.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2.7. </w:t>
      </w:r>
      <w:proofErr w:type="gramStart"/>
      <w:r w:rsidRPr="007C0902">
        <w:rPr>
          <w:rFonts w:ascii="Arial" w:hAnsi="Arial" w:cs="Arial"/>
          <w:color w:val="000000"/>
          <w:sz w:val="24"/>
          <w:szCs w:val="24"/>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 xml:space="preserve">Для предоставления муниципальной услуги Администрация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в рамках межведомственного взаимодействия запрашивает данные документы: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w:t>
      </w:r>
      <w:proofErr w:type="gramStart"/>
      <w:r w:rsidRPr="007C0902">
        <w:rPr>
          <w:rFonts w:ascii="Arial" w:hAnsi="Arial" w:cs="Arial"/>
          <w:color w:val="000000"/>
          <w:sz w:val="24"/>
          <w:szCs w:val="24"/>
          <w:shd w:val="clear" w:color="auto" w:fill="FFFFFF"/>
        </w:rPr>
        <w:t>на</w:t>
      </w:r>
      <w:proofErr w:type="gramEnd"/>
      <w:r w:rsidRPr="007C0902">
        <w:rPr>
          <w:rFonts w:ascii="Arial" w:hAnsi="Arial" w:cs="Arial"/>
          <w:color w:val="000000"/>
          <w:sz w:val="24"/>
          <w:szCs w:val="24"/>
          <w:shd w:val="clear" w:color="auto" w:fill="FFFFFF"/>
        </w:rPr>
        <w:t xml:space="preserve"> указанном в заявлении.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выписка из Единого государственного реестра юридических лиц (при подаче заявления юридическим лицом);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выписка из Единого государственного реестра индивидуальных предпринимателей (при подаче заявления индивидуальным предпринимателем).</w:t>
      </w:r>
      <w:r w:rsidRPr="007C0902">
        <w:rPr>
          <w:rFonts w:ascii="Arial" w:hAnsi="Arial" w:cs="Arial"/>
          <w:color w:val="000000"/>
          <w:sz w:val="24"/>
          <w:szCs w:val="24"/>
        </w:rPr>
        <w:br/>
      </w:r>
      <w:r w:rsidRPr="007C0902">
        <w:rPr>
          <w:rFonts w:ascii="Arial" w:hAnsi="Arial" w:cs="Arial"/>
          <w:color w:val="000000"/>
          <w:sz w:val="24"/>
          <w:szCs w:val="24"/>
          <w:shd w:val="clear" w:color="auto" w:fill="FFFFFF"/>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2.8.Указание на запрет требовать от заявителя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Не допускается требовать от заявителя: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w:t>
      </w:r>
      <w:proofErr w:type="gramEnd"/>
      <w:r w:rsidRP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C0902">
        <w:rPr>
          <w:rFonts w:ascii="Arial" w:hAnsi="Arial" w:cs="Arial"/>
          <w:color w:val="000000"/>
          <w:sz w:val="24"/>
          <w:szCs w:val="24"/>
          <w:shd w:val="clear" w:color="auto" w:fill="FFFFFF"/>
        </w:rPr>
        <w:t xml:space="preserve"> Заявитель вправе представить указанные документы и информацию  по собственной инициативе.</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w:t>
      </w:r>
      <w:r w:rsidRPr="007C0902">
        <w:rPr>
          <w:rFonts w:ascii="Arial" w:hAnsi="Arial" w:cs="Arial"/>
          <w:color w:val="000000"/>
          <w:sz w:val="24"/>
          <w:szCs w:val="24"/>
          <w:shd w:val="clear" w:color="auto" w:fill="FFFFFF"/>
        </w:rPr>
        <w:lastRenderedPageBreak/>
        <w:t>документов и информации, предоставляемых в результате предоставления таких услуг;</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чем</w:t>
      </w:r>
      <w:r w:rsid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2.9. Исчерпывающий перечень оснований для отказа в приеме документов, необходимых для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Оснований для отказа в приеме документов, необходимых для предоставления муниципальной услуги, законодательством не предусмотрено.</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2.10. Исчерпывающий перечень оснований для приостановления</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или отказа в предоставлении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2.10.1. Оснований для приостановления предоставления муниципальной услуги законодательством Российской Федерации не предусмотрено.</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2.10.2. Администрация отказывает в выдаче ордера на право проведения земляных работ на территории сельского поселения</w:t>
      </w:r>
      <w:proofErr w:type="gramStart"/>
      <w:r w:rsidRPr="007C0902">
        <w:rPr>
          <w:rFonts w:ascii="Arial" w:hAnsi="Arial" w:cs="Arial"/>
          <w:color w:val="000000"/>
          <w:sz w:val="24"/>
          <w:szCs w:val="24"/>
          <w:shd w:val="clear" w:color="auto" w:fill="FFFFFF"/>
        </w:rPr>
        <w:t xml:space="preserve"> :</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2) непредставление заявителем одного или более документов, указанных в пункте 2.6. административного регламента;</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Услуги, являющиеся необходимыми и обязательными для предоставления муниципальной услуги, не предусмотрены.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2.12. Порядок, размер и основания взимания государственной пошлины или иной платы, взимаемой за предоставление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Предоставление муниципальной услуги осуществляется на бесплатной основе.</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Услуги, являющиеся необходимыми и обязательными для предоставления муниципальной услуги, не предусмотрены.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Максимальное время ожидания в очереди при подаче документов для предоставления услуги и получении конечного результата услуги - 15 минут.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2.15. Срок и порядок регистрации запроса заявителя о предоставлении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2.15.1. При непосредственном обращении заявителя лично, максимальный срок регистрации заявления – 15 минут. </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2.15.3.Специалист, ответственный за прием документов: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проверяет документы на соответствие требованиям    подраздела  2.6. настоящего Административного регламента;</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при необходимости оказывает помощь заявителю в оформлении заявления;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при необходимости заверяет  копии документов;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регистрирует заявление с прилагаемыми документами;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сообщает заявителю о сроке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2.16. </w:t>
      </w:r>
      <w:proofErr w:type="gramStart"/>
      <w:r w:rsidRPr="007C0902">
        <w:rPr>
          <w:rFonts w:ascii="Arial" w:hAnsi="Arial" w:cs="Arial"/>
          <w:color w:val="000000"/>
          <w:sz w:val="24"/>
          <w:szCs w:val="24"/>
          <w:shd w:val="clear" w:color="auto" w:fill="FFFFFF"/>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2.16.1. </w:t>
      </w:r>
      <w:proofErr w:type="gramStart"/>
      <w:r w:rsidRPr="007C0902">
        <w:rPr>
          <w:rFonts w:ascii="Arial" w:hAnsi="Arial" w:cs="Arial"/>
          <w:color w:val="000000"/>
          <w:sz w:val="24"/>
          <w:szCs w:val="24"/>
          <w:shd w:val="clear" w:color="auto" w:fill="FFFFFF"/>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7C0902">
        <w:rPr>
          <w:rFonts w:ascii="Arial" w:hAnsi="Arial" w:cs="Arial"/>
          <w:color w:val="000000"/>
          <w:sz w:val="24"/>
          <w:szCs w:val="24"/>
          <w:shd w:val="clear" w:color="auto" w:fill="FFFFFF"/>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C0902">
        <w:rPr>
          <w:rFonts w:ascii="Arial" w:hAnsi="Arial" w:cs="Arial"/>
          <w:color w:val="000000"/>
          <w:sz w:val="24"/>
          <w:szCs w:val="24"/>
          <w:shd w:val="clear" w:color="auto" w:fill="FFFFFF"/>
        </w:rPr>
        <w:t xml:space="preserve"> защите инвалидов.</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Места ожидания заявителей оборудуются стульями и (или) кресельными секциями, и (или) скамьями.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2.16.3. Обеспечение доступности для инвалидов.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возможность беспрепятственного входа в помещение  и выхода из него;</w:t>
      </w:r>
    </w:p>
    <w:p w:rsidR="00420357" w:rsidRP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сопровождение инвалидов, имеющих стойкие расстройства функции зрения 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самостоятельного передвижения, и оказание им помощи;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содействие со стороны должностных лиц, при необходимости, инвалиду при входе в объект и выходе из него;</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оборудование на прилегающих к зданию территориях мест для парковки автотранспортных средств инвалидов;</w:t>
      </w:r>
    </w:p>
    <w:p w:rsidR="00F37C18"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сопровождение инвалидов, имеющих стойкие расстройства функции зрения и самостоятельного передвижения, по территории объекта;</w:t>
      </w:r>
      <w:r w:rsidR="00F37C18">
        <w:rPr>
          <w:rFonts w:ascii="Arial" w:hAnsi="Arial" w:cs="Arial"/>
          <w:color w:val="000000"/>
          <w:sz w:val="24"/>
          <w:szCs w:val="24"/>
          <w:shd w:val="clear" w:color="auto" w:fill="FFFFFF"/>
        </w:rPr>
        <w:t xml:space="preserve"> </w:t>
      </w:r>
    </w:p>
    <w:p w:rsidR="00F37C18"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проведение инструктажа должностных лиц, осуществляющих первичный контакт с получателями услуги, по вопросам работы с инвалидами;</w:t>
      </w:r>
      <w:r w:rsidR="00F37C18">
        <w:rPr>
          <w:rFonts w:ascii="Arial" w:hAnsi="Arial" w:cs="Arial"/>
          <w:color w:val="000000"/>
          <w:sz w:val="24"/>
          <w:szCs w:val="24"/>
          <w:shd w:val="clear" w:color="auto" w:fill="FFFFFF"/>
        </w:rPr>
        <w:t xml:space="preserve"> </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допуск в помещение </w:t>
      </w:r>
      <w:proofErr w:type="spellStart"/>
      <w:r w:rsidRPr="007C0902">
        <w:rPr>
          <w:rFonts w:ascii="Arial" w:hAnsi="Arial" w:cs="Arial"/>
          <w:color w:val="000000"/>
          <w:sz w:val="24"/>
          <w:szCs w:val="24"/>
          <w:shd w:val="clear" w:color="auto" w:fill="FFFFFF"/>
        </w:rPr>
        <w:t>сурдопереводчика</w:t>
      </w:r>
      <w:proofErr w:type="spellEnd"/>
      <w:r w:rsidRPr="007C0902">
        <w:rPr>
          <w:rFonts w:ascii="Arial" w:hAnsi="Arial" w:cs="Arial"/>
          <w:color w:val="000000"/>
          <w:sz w:val="24"/>
          <w:szCs w:val="24"/>
          <w:shd w:val="clear" w:color="auto" w:fill="FFFFFF"/>
        </w:rPr>
        <w:t xml:space="preserve"> и </w:t>
      </w:r>
      <w:proofErr w:type="spellStart"/>
      <w:r w:rsidRPr="007C0902">
        <w:rPr>
          <w:rFonts w:ascii="Arial" w:hAnsi="Arial" w:cs="Arial"/>
          <w:color w:val="000000"/>
          <w:sz w:val="24"/>
          <w:szCs w:val="24"/>
          <w:shd w:val="clear" w:color="auto" w:fill="FFFFFF"/>
        </w:rPr>
        <w:t>тифлосурдопереводчика</w:t>
      </w:r>
      <w:proofErr w:type="spellEnd"/>
      <w:r w:rsidRPr="007C0902">
        <w:rPr>
          <w:rFonts w:ascii="Arial" w:hAnsi="Arial" w:cs="Arial"/>
          <w:color w:val="000000"/>
          <w:sz w:val="24"/>
          <w:szCs w:val="24"/>
          <w:shd w:val="clear" w:color="auto" w:fill="FFFFFF"/>
        </w:rPr>
        <w:t>;</w:t>
      </w:r>
    </w:p>
    <w:p w:rsid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предоставление, при необходимости, услуги по месту жительства инвалида или в дистанционном режиме;</w:t>
      </w:r>
      <w:r w:rsidR="007C0902">
        <w:rPr>
          <w:rFonts w:ascii="Arial" w:hAnsi="Arial" w:cs="Arial"/>
          <w:color w:val="000000"/>
          <w:sz w:val="24"/>
          <w:szCs w:val="24"/>
          <w:shd w:val="clear" w:color="auto" w:fill="FFFFFF"/>
        </w:rPr>
        <w:t xml:space="preserve"> </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w:t>
      </w:r>
      <w:r w:rsidRPr="007C0902">
        <w:rPr>
          <w:rFonts w:ascii="Arial" w:hAnsi="Arial" w:cs="Arial"/>
          <w:color w:val="000000"/>
          <w:sz w:val="24"/>
          <w:szCs w:val="24"/>
          <w:shd w:val="clear" w:color="auto" w:fill="FFFFFF"/>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w:t>
      </w:r>
    </w:p>
    <w:p w:rsidR="00F37C18"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Показатели доступности муниципальной услуги:</w:t>
      </w:r>
    </w:p>
    <w:p w:rsidR="00F37C18"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транспортная или пешая доступность к местам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доступность обращения за предоставлением муниципальной услуги, в том числе для лиц с ограниченными возможностями здоровья;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Показатели качества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полнота и актуальность информации о порядке предоставления муниципальной услуги;</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57" w:rsidRPr="007C0902" w:rsidRDefault="00420357" w:rsidP="00AD7628">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отсутствие обоснованных жалоб на действия (бездействие) специалистов и уполномоченных должностных лиц;</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отсутствие  жалоб на некорректное, невнимательное отношение специалистов и уполномоченных должностных лиц к заявителям.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2.18. Иные требования, в том числе учитывающие особенности предоставления муниципальной  услуги в электронной   форме.</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Муниципальная услуга в электронной форме в настоящее время не предоставляется.</w:t>
      </w:r>
      <w:r w:rsidRPr="007C0902">
        <w:rPr>
          <w:rFonts w:ascii="Arial" w:hAnsi="Arial" w:cs="Arial"/>
          <w:color w:val="000000"/>
          <w:sz w:val="24"/>
          <w:szCs w:val="24"/>
        </w:rPr>
        <w:br/>
      </w:r>
    </w:p>
    <w:p w:rsidR="00420357" w:rsidRPr="007C0902" w:rsidRDefault="00EE68B1" w:rsidP="00AD7628">
      <w:pPr>
        <w:spacing w:after="0" w:line="240" w:lineRule="auto"/>
        <w:ind w:firstLine="709"/>
        <w:jc w:val="center"/>
        <w:rPr>
          <w:rFonts w:ascii="Arial" w:hAnsi="Arial" w:cs="Arial"/>
          <w:b/>
          <w:bCs/>
          <w:color w:val="000000"/>
          <w:sz w:val="24"/>
          <w:szCs w:val="24"/>
          <w:shd w:val="clear" w:color="auto" w:fill="FFFFFF"/>
        </w:rPr>
      </w:pPr>
      <w:r w:rsidRPr="007C0902">
        <w:rPr>
          <w:rFonts w:ascii="Arial" w:hAnsi="Arial" w:cs="Arial"/>
          <w:b/>
          <w:bCs/>
          <w:color w:val="000000"/>
          <w:sz w:val="24"/>
          <w:szCs w:val="24"/>
          <w:shd w:val="clear" w:color="auto" w:fill="FFFFFF"/>
        </w:rPr>
        <w:t>3</w:t>
      </w:r>
      <w:r w:rsidR="00420357" w:rsidRPr="007C0902">
        <w:rPr>
          <w:rFonts w:ascii="Arial" w:hAnsi="Arial" w:cs="Arial"/>
          <w:b/>
          <w:bCs/>
          <w:color w:val="000000"/>
          <w:sz w:val="24"/>
          <w:szCs w:val="24"/>
          <w:shd w:val="clear" w:color="auto" w:fill="FFFFFF"/>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Последовательность административных действий (процедур)</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Предоставление муниципальной услуги осуществляется посредством выполнения следующих административных процедур:</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прием и регистрация документов;</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формирование и направление межведомственных запросов в органы (организации), участвующие в предоставлении муниципальной услуги;</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оформление результата предоставления муниципальной услуги</w:t>
      </w:r>
      <w:proofErr w:type="gramStart"/>
      <w:r w:rsidRPr="007C0902">
        <w:rPr>
          <w:rFonts w:ascii="Arial" w:hAnsi="Arial" w:cs="Arial"/>
          <w:color w:val="000000"/>
          <w:sz w:val="24"/>
          <w:szCs w:val="24"/>
          <w:shd w:val="clear" w:color="auto" w:fill="FFFFFF"/>
        </w:rPr>
        <w:t>.;</w:t>
      </w:r>
      <w:proofErr w:type="gramEnd"/>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выдача документа, являющегося результатом предоставления муниципальной услуги;</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-порядок исправления допущенных опечаток и ошибок в выданных в результате предоставления  муниципальной услуги документах.</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3.1. Прием и регистрация  документов</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3.1.1. Основанием для начала административной процедуры является</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поступление  в Администрацию  заявления и  документов, предусмотренных пунктом  2.6.1 настоящего Административного   регламента;</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3.1.2. При получении заявления специалист Администрации, ответственный за предо</w:t>
      </w:r>
      <w:r w:rsidR="00B106B5">
        <w:rPr>
          <w:rFonts w:ascii="Arial" w:hAnsi="Arial" w:cs="Arial"/>
          <w:color w:val="000000"/>
          <w:sz w:val="24"/>
          <w:szCs w:val="24"/>
          <w:shd w:val="clear" w:color="auto" w:fill="FFFFFF"/>
        </w:rPr>
        <w:t>ставление муниципальной услуги,</w:t>
      </w:r>
      <w:r w:rsidRPr="007C0902">
        <w:rPr>
          <w:rFonts w:ascii="Arial" w:hAnsi="Arial" w:cs="Arial"/>
          <w:color w:val="000000"/>
          <w:sz w:val="24"/>
          <w:szCs w:val="24"/>
          <w:shd w:val="clear" w:color="auto" w:fill="FFFFFF"/>
        </w:rPr>
        <w:t xml:space="preserve"> (далее - ответственный исполнитель):</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1)  проверяет  правильность оформления заявления;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  заполняет расписку о приеме (регистрации) заявления;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4) вносит запись о приеме заявления в Журнал регистрации заявлений.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3.1.3. Срок выполнения административной  процедуры составляет  1 рабочий день.</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3.1.4. Критерием принятия решения  является  обращение заявителя за получением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3.1.6.  Способ фиксации результата  выполнения административной процедуры - запись в Журнале регистрации заявлений.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 Формирование и направление межведомственных запросов в органы (организации), участвующие в предоставлении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запросовв органы (организации), участвующие в предоставлении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Ответственный исполнитель  Администрации,  осуществляющий межведомственное информационное взаимодействие,</w:t>
      </w:r>
      <w:r w:rsidR="00B106B5"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обязан принять необходимые меры по получению ответов на межведомственные запросы.</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lastRenderedPageBreak/>
        <w:t>3.2.4. Максимальный срок подготовки и направления ответа на запросс использованием системы межведомственного электронного  взаимодействия  не может превышать пять рабочих дней.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3.2.5.  Ответ на межведомственный запрос  регистрируется в установленном порядке.</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3.2.6. Ответственный исполнитель приобщает ответ, полученный по межведомственному запросу к документам, представленным заявителем.</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3.2.7. Максимальный срок выполнения административной процедуры -  </w:t>
      </w:r>
      <w:r w:rsidR="0047712F" w:rsidRPr="00F37C18">
        <w:rPr>
          <w:rFonts w:ascii="Arial" w:hAnsi="Arial" w:cs="Arial"/>
          <w:sz w:val="24"/>
          <w:szCs w:val="24"/>
          <w:shd w:val="clear" w:color="auto" w:fill="FFFFFF"/>
        </w:rPr>
        <w:t>5</w:t>
      </w:r>
      <w:r w:rsidRPr="00F37C18">
        <w:rPr>
          <w:rFonts w:ascii="Arial" w:hAnsi="Arial" w:cs="Arial"/>
          <w:sz w:val="24"/>
          <w:szCs w:val="24"/>
          <w:shd w:val="clear" w:color="auto" w:fill="FFFFFF"/>
        </w:rPr>
        <w:t xml:space="preserve"> рабочих дней.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3.2.8.  Критерием принятия решения  является отсутствие документов,  указанных в пункте  2.7. настоящего Административного регламента.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3.2.9. Результат административной процедуры – получение ответов на межведомственные запросы.</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420357" w:rsidRPr="00F37C18" w:rsidRDefault="00420357" w:rsidP="00AD7628">
      <w:pPr>
        <w:spacing w:after="0" w:line="240" w:lineRule="auto"/>
        <w:ind w:firstLine="709"/>
        <w:jc w:val="both"/>
        <w:rPr>
          <w:rFonts w:ascii="Arial" w:hAnsi="Arial" w:cs="Arial"/>
          <w:sz w:val="24"/>
          <w:szCs w:val="24"/>
        </w:rPr>
      </w:pPr>
      <w:proofErr w:type="gramStart"/>
      <w:r w:rsidRPr="00F37C18">
        <w:rPr>
          <w:rFonts w:ascii="Arial" w:hAnsi="Arial" w:cs="Arial"/>
          <w:sz w:val="24"/>
          <w:szCs w:val="24"/>
          <w:shd w:val="clear" w:color="auto" w:fill="FFFFFF"/>
        </w:rPr>
        <w:t xml:space="preserve">3.3.2.Администрация сельского поселения в течение </w:t>
      </w:r>
      <w:r w:rsidR="0047712F" w:rsidRPr="00F37C18">
        <w:rPr>
          <w:rFonts w:ascii="Arial" w:hAnsi="Arial" w:cs="Arial"/>
          <w:sz w:val="24"/>
          <w:szCs w:val="24"/>
          <w:shd w:val="clear" w:color="auto" w:fill="FFFFFF"/>
        </w:rPr>
        <w:t>2</w:t>
      </w:r>
      <w:r w:rsidRPr="00F37C18">
        <w:rPr>
          <w:rFonts w:ascii="Arial" w:hAnsi="Arial" w:cs="Arial"/>
          <w:sz w:val="24"/>
          <w:szCs w:val="24"/>
          <w:shd w:val="clear" w:color="auto" w:fill="FFFFFF"/>
        </w:rPr>
        <w:t xml:space="preserve">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w:t>
      </w:r>
      <w:proofErr w:type="gramEnd"/>
      <w:r w:rsidRPr="00F37C18">
        <w:rPr>
          <w:rFonts w:ascii="Arial" w:hAnsi="Arial" w:cs="Arial"/>
          <w:sz w:val="24"/>
          <w:szCs w:val="24"/>
          <w:shd w:val="clear" w:color="auto" w:fill="FFFFFF"/>
        </w:rPr>
        <w:t xml:space="preserve"> движения. При выявлении возможного нарушения прав </w:t>
      </w:r>
      <w:r w:rsidR="007C0902" w:rsidRPr="00F37C18">
        <w:rPr>
          <w:rFonts w:ascii="Arial" w:hAnsi="Arial" w:cs="Arial"/>
          <w:sz w:val="24"/>
          <w:szCs w:val="24"/>
          <w:shd w:val="clear" w:color="auto" w:fill="FFFFFF"/>
        </w:rPr>
        <w:t>Троицкого</w:t>
      </w:r>
      <w:r w:rsidR="005F40F7"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сельсовета Железногорского</w:t>
      </w:r>
      <w:r w:rsidR="005F40F7"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3.3.3. После получения всех необходимых согласований, заявитель передает бланк ордера в Администрацию </w:t>
      </w:r>
      <w:r w:rsidR="007C0902" w:rsidRPr="00F37C18">
        <w:rPr>
          <w:rFonts w:ascii="Arial" w:hAnsi="Arial" w:cs="Arial"/>
          <w:sz w:val="24"/>
          <w:szCs w:val="24"/>
          <w:shd w:val="clear" w:color="auto" w:fill="FFFFFF"/>
        </w:rPr>
        <w:t>Троицкого</w:t>
      </w:r>
      <w:r w:rsidR="005F40F7"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сельсовета Железногорского</w:t>
      </w:r>
      <w:r w:rsidR="005F40F7"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района, для его открытия.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3.3.4 Критерием принятия решения является соответствие документов и условия осуществления намечаемых мероприятий.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3.3.5.Результатом исполнения данной административной процедуры является получение бланка ордера для его открытия</w:t>
      </w:r>
      <w:proofErr w:type="gramStart"/>
      <w:r w:rsidRPr="00F37C18">
        <w:rPr>
          <w:rFonts w:ascii="Arial" w:hAnsi="Arial" w:cs="Arial"/>
          <w:sz w:val="24"/>
          <w:szCs w:val="24"/>
          <w:shd w:val="clear" w:color="auto" w:fill="FFFFFF"/>
        </w:rPr>
        <w:t>..</w:t>
      </w:r>
      <w:proofErr w:type="gramEnd"/>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3.3.6.Максимальный срок исполнения административной процедуры составляет </w:t>
      </w:r>
      <w:r w:rsidR="0047712F" w:rsidRPr="00F37C18">
        <w:rPr>
          <w:rFonts w:ascii="Arial" w:hAnsi="Arial" w:cs="Arial"/>
          <w:sz w:val="24"/>
          <w:szCs w:val="24"/>
          <w:shd w:val="clear" w:color="auto" w:fill="FFFFFF"/>
        </w:rPr>
        <w:t>2</w:t>
      </w:r>
      <w:r w:rsidRPr="00F37C18">
        <w:rPr>
          <w:rFonts w:ascii="Arial" w:hAnsi="Arial" w:cs="Arial"/>
          <w:sz w:val="24"/>
          <w:szCs w:val="24"/>
          <w:shd w:val="clear" w:color="auto" w:fill="FFFFFF"/>
        </w:rPr>
        <w:t xml:space="preserve"> дн</w:t>
      </w:r>
      <w:r w:rsidR="0047712F" w:rsidRPr="00F37C18">
        <w:rPr>
          <w:rFonts w:ascii="Arial" w:hAnsi="Arial" w:cs="Arial"/>
          <w:sz w:val="24"/>
          <w:szCs w:val="24"/>
          <w:shd w:val="clear" w:color="auto" w:fill="FFFFFF"/>
        </w:rPr>
        <w:t>я</w:t>
      </w:r>
      <w:r w:rsidRPr="00F37C18">
        <w:rPr>
          <w:rFonts w:ascii="Arial" w:hAnsi="Arial" w:cs="Arial"/>
          <w:sz w:val="24"/>
          <w:szCs w:val="24"/>
          <w:shd w:val="clear" w:color="auto" w:fill="FFFFFF"/>
        </w:rPr>
        <w:t>.</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3.3.7.  Способом фиксации результата выполнения административной процедуры является  запись в журнале об открытииордера на проведение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 Оформление результата предоставления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3.4.1.Основанием для начала процедуры является получение должностным лицом Администрации ордера на проведение земляных работ, согласованного с организациями, эксплуатирующими подземные коммуникации, </w:t>
      </w:r>
      <w:r w:rsidRPr="00F37C18">
        <w:rPr>
          <w:rFonts w:ascii="Arial" w:hAnsi="Arial" w:cs="Arial"/>
          <w:sz w:val="24"/>
          <w:szCs w:val="24"/>
          <w:shd w:val="clear" w:color="auto" w:fill="FFFFFF"/>
        </w:rPr>
        <w:lastRenderedPageBreak/>
        <w:t>автомобильные и железные дороги, инспекцией по безопасности дорожного движения.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3.4.2.Об открытии разрешения заявителю направляется уведомление, и не позднее </w:t>
      </w:r>
      <w:r w:rsidR="0047712F" w:rsidRPr="00F37C18">
        <w:rPr>
          <w:rFonts w:ascii="Arial" w:hAnsi="Arial" w:cs="Arial"/>
          <w:sz w:val="24"/>
          <w:szCs w:val="24"/>
          <w:shd w:val="clear" w:color="auto" w:fill="FFFFFF"/>
        </w:rPr>
        <w:t>двух</w:t>
      </w:r>
      <w:r w:rsidRPr="00F37C18">
        <w:rPr>
          <w:rFonts w:ascii="Arial" w:hAnsi="Arial" w:cs="Arial"/>
          <w:sz w:val="24"/>
          <w:szCs w:val="24"/>
          <w:shd w:val="clear" w:color="auto" w:fill="FFFFFF"/>
        </w:rPr>
        <w:t xml:space="preserve"> рабочих дней Администрация направляет уведомление о каждом выданном разрешении на право производства земляных работ на территории </w:t>
      </w:r>
      <w:r w:rsidR="007C0902" w:rsidRPr="00F37C18">
        <w:rPr>
          <w:rFonts w:ascii="Arial" w:hAnsi="Arial" w:cs="Arial"/>
          <w:sz w:val="24"/>
          <w:szCs w:val="24"/>
          <w:shd w:val="clear" w:color="auto" w:fill="FFFFFF"/>
        </w:rPr>
        <w:t>Троицкого</w:t>
      </w:r>
      <w:r w:rsidR="00F734E9"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сельсовета Железногорского</w:t>
      </w:r>
      <w:r w:rsidR="00F734E9"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района в территориальное подразделение </w:t>
      </w:r>
      <w:proofErr w:type="spellStart"/>
      <w:r w:rsidRPr="00F37C18">
        <w:rPr>
          <w:rFonts w:ascii="Arial" w:hAnsi="Arial" w:cs="Arial"/>
          <w:sz w:val="24"/>
          <w:szCs w:val="24"/>
          <w:shd w:val="clear" w:color="auto" w:fill="FFFFFF"/>
        </w:rPr>
        <w:t>Гостехнадзора</w:t>
      </w:r>
      <w:proofErr w:type="spellEnd"/>
      <w:r w:rsidRPr="00F37C18">
        <w:rPr>
          <w:rFonts w:ascii="Arial" w:hAnsi="Arial" w:cs="Arial"/>
          <w:sz w:val="24"/>
          <w:szCs w:val="24"/>
          <w:shd w:val="clear" w:color="auto" w:fill="FFFFFF"/>
        </w:rPr>
        <w:t xml:space="preserve"> по </w:t>
      </w:r>
      <w:proofErr w:type="spellStart"/>
      <w:r w:rsidRPr="00F37C18">
        <w:rPr>
          <w:rFonts w:ascii="Arial" w:hAnsi="Arial" w:cs="Arial"/>
          <w:sz w:val="24"/>
          <w:szCs w:val="24"/>
          <w:shd w:val="clear" w:color="auto" w:fill="FFFFFF"/>
        </w:rPr>
        <w:t>Железногорскому</w:t>
      </w:r>
      <w:proofErr w:type="spellEnd"/>
      <w:r w:rsidRPr="00F37C18">
        <w:rPr>
          <w:rFonts w:ascii="Arial" w:hAnsi="Arial" w:cs="Arial"/>
          <w:sz w:val="24"/>
          <w:szCs w:val="24"/>
          <w:shd w:val="clear" w:color="auto" w:fill="FFFFFF"/>
        </w:rPr>
        <w:t xml:space="preserve"> району Курской области.</w:t>
      </w:r>
    </w:p>
    <w:p w:rsidR="00F734E9" w:rsidRPr="00F37C18" w:rsidRDefault="00420357" w:rsidP="00AD7628">
      <w:pPr>
        <w:spacing w:after="0" w:line="240" w:lineRule="auto"/>
        <w:ind w:firstLine="709"/>
        <w:jc w:val="both"/>
        <w:rPr>
          <w:rFonts w:ascii="Arial" w:hAnsi="Arial" w:cs="Arial"/>
          <w:sz w:val="24"/>
          <w:szCs w:val="24"/>
          <w:shd w:val="clear" w:color="auto" w:fill="FFFFFF"/>
        </w:rPr>
      </w:pPr>
      <w:r w:rsidRPr="00F37C18">
        <w:rPr>
          <w:rFonts w:ascii="Arial" w:hAnsi="Arial" w:cs="Arial"/>
          <w:sz w:val="24"/>
          <w:szCs w:val="24"/>
          <w:shd w:val="clear" w:color="auto" w:fill="FFFFFF"/>
        </w:rPr>
        <w:t>3.4.3.Вскрытие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r w:rsidR="00F734E9" w:rsidRPr="00F37C18">
        <w:rPr>
          <w:rFonts w:ascii="Arial" w:hAnsi="Arial" w:cs="Arial"/>
          <w:sz w:val="24"/>
          <w:szCs w:val="24"/>
          <w:shd w:val="clear" w:color="auto" w:fill="FFFFFF"/>
        </w:rPr>
        <w:t xml:space="preserve"> </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При невыполнении работ в установленные разрешением сроки заявитель обязан продлить срок его действия в Администрации.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3.4.5.В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r w:rsidR="00F734E9"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 xml:space="preserve">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w:t>
      </w:r>
      <w:proofErr w:type="gramStart"/>
      <w:r w:rsidRPr="00F37C18">
        <w:rPr>
          <w:rFonts w:ascii="Arial" w:hAnsi="Arial" w:cs="Arial"/>
          <w:sz w:val="24"/>
          <w:szCs w:val="24"/>
          <w:shd w:val="clear" w:color="auto" w:fill="FFFFFF"/>
        </w:rPr>
        <w:t>представителей органов охраны памятников истории</w:t>
      </w:r>
      <w:proofErr w:type="gramEnd"/>
      <w:r w:rsidRPr="00F37C18">
        <w:rPr>
          <w:rFonts w:ascii="Arial" w:hAnsi="Arial" w:cs="Arial"/>
          <w:sz w:val="24"/>
          <w:szCs w:val="24"/>
          <w:shd w:val="clear" w:color="auto" w:fill="FFFFFF"/>
        </w:rPr>
        <w:t xml:space="preserve"> и культуры.</w:t>
      </w:r>
      <w:r w:rsidR="00F734E9"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3.4.6.При производстве работ запрещается: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производить откачку воды из колодцев, траншей, котлованов непосредственно на тротуары и проезжую часть улиц;</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оставлять на проезжей части и тротуарах, газонах землю и строительный мусор после окончания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занимать излишнюю площадь под складирование, ограждение работ сверх установленных границ;</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загромождать проходы и въезды во дворы, нарушать нормальный проезд транспорта и движение пешеходов;</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3.4.7.В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3.4.8.При производстве работ, связанных с разработкой грунта на территории существующей застройки, строительная организация, </w:t>
      </w:r>
      <w:r w:rsidRPr="00F37C18">
        <w:rPr>
          <w:rFonts w:ascii="Arial" w:hAnsi="Arial" w:cs="Arial"/>
          <w:sz w:val="24"/>
          <w:szCs w:val="24"/>
          <w:shd w:val="clear" w:color="auto" w:fill="FFFFFF"/>
        </w:rPr>
        <w:lastRenderedPageBreak/>
        <w:t xml:space="preserve">производящая работы, обязана обеспечить проезд </w:t>
      </w:r>
      <w:proofErr w:type="spellStart"/>
      <w:r w:rsidRPr="00F37C18">
        <w:rPr>
          <w:rFonts w:ascii="Arial" w:hAnsi="Arial" w:cs="Arial"/>
          <w:sz w:val="24"/>
          <w:szCs w:val="24"/>
          <w:shd w:val="clear" w:color="auto" w:fill="FFFFFF"/>
        </w:rPr>
        <w:t>спецавтотранспорта</w:t>
      </w:r>
      <w:proofErr w:type="spellEnd"/>
      <w:r w:rsidRPr="00F37C18">
        <w:rPr>
          <w:rFonts w:ascii="Arial" w:hAnsi="Arial" w:cs="Arial"/>
          <w:sz w:val="24"/>
          <w:szCs w:val="24"/>
          <w:shd w:val="clear" w:color="auto" w:fill="FFFFFF"/>
        </w:rPr>
        <w:t xml:space="preserve"> и проход к домам путём устройства мостов, пешеходных мостиков с поручнями, трапов по согласованию с владельцем территории.</w:t>
      </w:r>
      <w:r w:rsidR="00B106B5"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Засыпка траншей и котлованов должна производиться в срок, указанный в разрешении на производство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Дорожные покрытия, тротуары, газоны и другие разрытые участки должны быть восстановлены в сроки, указанные в разрешении.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Эксплуатация подземных сетей допускается только после восстановления дорожных покрытий и элементов благоустройства.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3.4.9. Критерием принятия решения  является  наличие (отсутствие) права заявителя на предоставление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3.4.10. Результатом предоставления муниципальной услуги является: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выдача, продление разрешения на право производства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отказ в выдаче, продлении разрешения на право производства земляных работ с указанием причин;</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3.4.11.Максимальный срок выполнения административной процедуры </w:t>
      </w:r>
      <w:r w:rsidR="007C0902" w:rsidRPr="00F37C18">
        <w:rPr>
          <w:rFonts w:ascii="Arial" w:hAnsi="Arial" w:cs="Arial"/>
          <w:sz w:val="24"/>
          <w:szCs w:val="24"/>
          <w:shd w:val="clear" w:color="auto" w:fill="FFFFFF"/>
        </w:rPr>
        <w:t>до</w:t>
      </w:r>
      <w:r w:rsidRPr="00F37C18">
        <w:rPr>
          <w:rFonts w:ascii="Arial" w:hAnsi="Arial" w:cs="Arial"/>
          <w:sz w:val="24"/>
          <w:szCs w:val="24"/>
          <w:shd w:val="clear" w:color="auto" w:fill="FFFFFF"/>
        </w:rPr>
        <w:t xml:space="preserve"> </w:t>
      </w:r>
      <w:r w:rsidR="007C0902" w:rsidRPr="00F37C18">
        <w:rPr>
          <w:rFonts w:ascii="Arial" w:hAnsi="Arial" w:cs="Arial"/>
          <w:sz w:val="24"/>
          <w:szCs w:val="24"/>
          <w:shd w:val="clear" w:color="auto" w:fill="FFFFFF"/>
        </w:rPr>
        <w:t>10</w:t>
      </w:r>
      <w:r w:rsidRPr="00F37C18">
        <w:rPr>
          <w:rFonts w:ascii="Arial" w:hAnsi="Arial" w:cs="Arial"/>
          <w:sz w:val="24"/>
          <w:szCs w:val="24"/>
          <w:shd w:val="clear" w:color="auto" w:fill="FFFFFF"/>
        </w:rPr>
        <w:t xml:space="preserve"> календарных дней.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3.4.12. Способом фиксации результата выполнения административной процедуры является регистрация в Журнале исходящей корреспонденции.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 Выдача документа, являющегося результатом предоставления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3.5.1. Основанием для начала административной процедуры является зарегистрированноеразрешение на право производства земляных работ  либо   уведомление об  отказе   в предоставлении разрешения на право производства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3.5.2. Способ получения результата предоставления  муниципальной услуги заявитель указывает в заявлении.</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при личном  обращении заявителя в Администрацию;</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заказным почтовым отправлением с уведомлением о вручении по адресу, указанному  в заявлении.</w:t>
      </w:r>
    </w:p>
    <w:p w:rsidR="00420357" w:rsidRPr="00F37C18" w:rsidRDefault="00420357" w:rsidP="00427297">
      <w:pPr>
        <w:spacing w:after="0" w:line="240" w:lineRule="auto"/>
        <w:ind w:firstLine="709"/>
        <w:jc w:val="both"/>
        <w:rPr>
          <w:rFonts w:ascii="Arial" w:hAnsi="Arial" w:cs="Arial"/>
          <w:sz w:val="24"/>
          <w:szCs w:val="24"/>
        </w:rPr>
      </w:pPr>
      <w:proofErr w:type="gramStart"/>
      <w:r w:rsidRPr="00F37C18">
        <w:rPr>
          <w:rFonts w:ascii="Arial" w:hAnsi="Arial" w:cs="Arial"/>
          <w:sz w:val="24"/>
          <w:szCs w:val="24"/>
          <w:shd w:val="clear" w:color="auto" w:fill="FFFFFF"/>
        </w:rPr>
        <w:t>Документ, являющийся результатом предоставления муниципальной услуги в форме электронного документа   направляется</w:t>
      </w:r>
      <w:proofErr w:type="gramEnd"/>
      <w:r w:rsidRPr="00F37C18">
        <w:rPr>
          <w:rFonts w:ascii="Arial" w:hAnsi="Arial" w:cs="Arial"/>
          <w:sz w:val="24"/>
          <w:szCs w:val="24"/>
          <w:shd w:val="clear" w:color="auto" w:fill="FFFFFF"/>
        </w:rPr>
        <w:t xml:space="preserve"> на адрес электронной почты, указанный в заявлении.</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3.5.4. Критерием принятия решения является подписанное разрешение на производство земляных работ или уведомление  об отказе на производство земляных работ с мотивированным обоснованием причин отказа.</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3.5.5.  Максимальный срок выполнения административной процедуры составляет 1 рабочий день.</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3.5.6. Результатом административной процедуры является получение заявителем  результата муниципальной услуги.</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lastRenderedPageBreak/>
        <w:t>3.6.  Порядок исправления допущенных опечаток и ошибок в выданных в результате предоставления  муниципальной услуги документах.</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3.6.1.  </w:t>
      </w:r>
      <w:proofErr w:type="gramStart"/>
      <w:r w:rsidRPr="00F37C18">
        <w:rPr>
          <w:rFonts w:ascii="Arial" w:hAnsi="Arial" w:cs="Arial"/>
          <w:sz w:val="24"/>
          <w:szCs w:val="24"/>
          <w:shd w:val="clear" w:color="auto" w:fill="FFFFFF"/>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3.6.2. </w:t>
      </w:r>
      <w:proofErr w:type="gramStart"/>
      <w:r w:rsidRPr="00F37C18">
        <w:rPr>
          <w:rFonts w:ascii="Arial" w:hAnsi="Arial" w:cs="Arial"/>
          <w:sz w:val="24"/>
          <w:szCs w:val="24"/>
          <w:shd w:val="clear" w:color="auto" w:fill="FFFFFF"/>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20357" w:rsidRPr="00F37C18" w:rsidRDefault="00420357" w:rsidP="00427297">
      <w:pPr>
        <w:spacing w:after="0" w:line="240" w:lineRule="auto"/>
        <w:ind w:firstLine="709"/>
        <w:jc w:val="both"/>
        <w:rPr>
          <w:rFonts w:ascii="Arial" w:hAnsi="Arial" w:cs="Arial"/>
          <w:sz w:val="24"/>
          <w:szCs w:val="24"/>
        </w:rPr>
      </w:pPr>
      <w:proofErr w:type="gramStart"/>
      <w:r w:rsidRPr="00F37C18">
        <w:rPr>
          <w:rFonts w:ascii="Arial" w:hAnsi="Arial" w:cs="Arial"/>
          <w:sz w:val="24"/>
          <w:szCs w:val="24"/>
          <w:shd w:val="clear" w:color="auto" w:fill="FFFFFF"/>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3.6.5. Способ фиксации результата выполнения административной процедуры  – регистрация в Журнале исходящей документации.</w:t>
      </w:r>
    </w:p>
    <w:p w:rsidR="00420357" w:rsidRPr="00F37C18" w:rsidRDefault="00420357" w:rsidP="00427297">
      <w:pPr>
        <w:spacing w:after="0" w:line="240" w:lineRule="auto"/>
        <w:ind w:firstLine="709"/>
        <w:jc w:val="both"/>
        <w:rPr>
          <w:rFonts w:ascii="Arial" w:hAnsi="Arial" w:cs="Arial"/>
          <w:sz w:val="24"/>
          <w:szCs w:val="24"/>
          <w:shd w:val="clear" w:color="auto" w:fill="FFFFFF"/>
        </w:rPr>
      </w:pPr>
      <w:r w:rsidRPr="00F37C18">
        <w:rPr>
          <w:rFonts w:ascii="Arial" w:hAnsi="Arial" w:cs="Arial"/>
          <w:sz w:val="24"/>
          <w:szCs w:val="24"/>
          <w:shd w:val="clear" w:color="auto" w:fill="FFFFFF"/>
        </w:rPr>
        <w:t xml:space="preserve">3.6.6.  Срок  выдачи результата  не должен превышать 10 календарных дней </w:t>
      </w:r>
      <w:proofErr w:type="gramStart"/>
      <w:r w:rsidRPr="00F37C18">
        <w:rPr>
          <w:rFonts w:ascii="Arial" w:hAnsi="Arial" w:cs="Arial"/>
          <w:sz w:val="24"/>
          <w:szCs w:val="24"/>
          <w:shd w:val="clear" w:color="auto" w:fill="FFFFFF"/>
        </w:rPr>
        <w:t>с даты   регистрации</w:t>
      </w:r>
      <w:proofErr w:type="gramEnd"/>
      <w:r w:rsidRPr="00F37C18">
        <w:rPr>
          <w:rFonts w:ascii="Arial" w:hAnsi="Arial" w:cs="Arial"/>
          <w:sz w:val="24"/>
          <w:szCs w:val="24"/>
          <w:shd w:val="clear" w:color="auto" w:fill="FFFFFF"/>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20357" w:rsidRPr="007C0902" w:rsidRDefault="00420357" w:rsidP="00427297">
      <w:pPr>
        <w:spacing w:after="0" w:line="240" w:lineRule="auto"/>
        <w:ind w:firstLine="709"/>
        <w:jc w:val="center"/>
        <w:rPr>
          <w:rFonts w:ascii="Arial" w:hAnsi="Arial" w:cs="Arial"/>
          <w:b/>
          <w:bCs/>
          <w:color w:val="000000"/>
          <w:sz w:val="24"/>
          <w:szCs w:val="24"/>
          <w:shd w:val="clear" w:color="auto" w:fill="FFFFFF"/>
        </w:rPr>
      </w:pPr>
      <w:r w:rsidRPr="007C0902">
        <w:rPr>
          <w:rFonts w:ascii="Arial" w:hAnsi="Arial" w:cs="Arial"/>
          <w:color w:val="000000"/>
          <w:sz w:val="24"/>
          <w:szCs w:val="24"/>
        </w:rPr>
        <w:br/>
      </w:r>
      <w:r w:rsidR="00EE68B1" w:rsidRPr="007C0902">
        <w:rPr>
          <w:rFonts w:ascii="Arial" w:hAnsi="Arial" w:cs="Arial"/>
          <w:b/>
          <w:bCs/>
          <w:color w:val="000000"/>
          <w:sz w:val="24"/>
          <w:szCs w:val="24"/>
          <w:shd w:val="clear" w:color="auto" w:fill="FFFFFF"/>
        </w:rPr>
        <w:t>4</w:t>
      </w:r>
      <w:r w:rsidRPr="007C0902">
        <w:rPr>
          <w:rFonts w:ascii="Arial" w:hAnsi="Arial" w:cs="Arial"/>
          <w:b/>
          <w:bCs/>
          <w:color w:val="000000"/>
          <w:sz w:val="24"/>
          <w:szCs w:val="24"/>
          <w:shd w:val="clear" w:color="auto" w:fill="FFFFFF"/>
        </w:rPr>
        <w:t xml:space="preserve">. Формы  </w:t>
      </w:r>
      <w:proofErr w:type="gramStart"/>
      <w:r w:rsidRPr="007C0902">
        <w:rPr>
          <w:rFonts w:ascii="Arial" w:hAnsi="Arial" w:cs="Arial"/>
          <w:b/>
          <w:bCs/>
          <w:color w:val="000000"/>
          <w:sz w:val="24"/>
          <w:szCs w:val="24"/>
          <w:shd w:val="clear" w:color="auto" w:fill="FFFFFF"/>
        </w:rPr>
        <w:t>контроля за</w:t>
      </w:r>
      <w:proofErr w:type="gramEnd"/>
      <w:r w:rsidRPr="007C0902">
        <w:rPr>
          <w:rFonts w:ascii="Arial" w:hAnsi="Arial" w:cs="Arial"/>
          <w:b/>
          <w:bCs/>
          <w:color w:val="000000"/>
          <w:sz w:val="24"/>
          <w:szCs w:val="24"/>
          <w:shd w:val="clear" w:color="auto" w:fill="FFFFFF"/>
        </w:rPr>
        <w:t>  исполнением  регламента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4.1. Порядок осуществления текущего </w:t>
      </w:r>
      <w:proofErr w:type="gramStart"/>
      <w:r w:rsidRPr="007C0902">
        <w:rPr>
          <w:rFonts w:ascii="Arial" w:hAnsi="Arial" w:cs="Arial"/>
          <w:color w:val="000000"/>
          <w:sz w:val="24"/>
          <w:szCs w:val="24"/>
          <w:shd w:val="clear" w:color="auto" w:fill="FFFFFF"/>
        </w:rPr>
        <w:t>контроля за</w:t>
      </w:r>
      <w:proofErr w:type="gramEnd"/>
      <w:r w:rsidRPr="007C0902">
        <w:rPr>
          <w:rFonts w:ascii="Arial" w:hAnsi="Arial" w:cs="Arial"/>
          <w:color w:val="000000"/>
          <w:sz w:val="24"/>
          <w:szCs w:val="24"/>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Текущий </w:t>
      </w:r>
      <w:proofErr w:type="gramStart"/>
      <w:r w:rsidRPr="007C0902">
        <w:rPr>
          <w:rFonts w:ascii="Arial" w:hAnsi="Arial" w:cs="Arial"/>
          <w:color w:val="000000"/>
          <w:sz w:val="24"/>
          <w:szCs w:val="24"/>
          <w:shd w:val="clear" w:color="auto" w:fill="FFFFFF"/>
        </w:rPr>
        <w:t>контроль</w:t>
      </w:r>
      <w:r w:rsidR="00EE68B1" w:rsidRPr="007C0902">
        <w:rPr>
          <w:rFonts w:ascii="Arial" w:hAnsi="Arial" w:cs="Arial"/>
          <w:color w:val="000000"/>
          <w:sz w:val="24"/>
          <w:szCs w:val="24"/>
          <w:shd w:val="clear" w:color="auto" w:fill="FFFFFF"/>
        </w:rPr>
        <w:t>,</w:t>
      </w:r>
      <w:r w:rsidRPr="007C0902">
        <w:rPr>
          <w:rFonts w:ascii="Arial" w:hAnsi="Arial" w:cs="Arial"/>
          <w:color w:val="000000"/>
          <w:sz w:val="24"/>
          <w:szCs w:val="24"/>
          <w:shd w:val="clear" w:color="auto" w:fill="FFFFFF"/>
        </w:rPr>
        <w:t xml:space="preserve"> за</w:t>
      </w:r>
      <w:proofErr w:type="gramEnd"/>
      <w:r w:rsidRPr="007C0902">
        <w:rPr>
          <w:rFonts w:ascii="Arial" w:hAnsi="Arial" w:cs="Arial"/>
          <w:color w:val="000000"/>
          <w:sz w:val="24"/>
          <w:szCs w:val="24"/>
          <w:shd w:val="clear" w:color="auto" w:fill="FFFFFF"/>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Глава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заместитель Главы Администрации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Периодичность осуществления текущего контроля устанавливается распоряжением Главы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0902">
        <w:rPr>
          <w:rFonts w:ascii="Arial" w:hAnsi="Arial" w:cs="Arial"/>
          <w:color w:val="000000"/>
          <w:sz w:val="24"/>
          <w:szCs w:val="24"/>
          <w:shd w:val="clear" w:color="auto" w:fill="FFFFFF"/>
        </w:rPr>
        <w:t>контроля</w:t>
      </w:r>
      <w:r w:rsidR="00EE68B1" w:rsidRPr="007C0902">
        <w:rPr>
          <w:rFonts w:ascii="Arial" w:hAnsi="Arial" w:cs="Arial"/>
          <w:color w:val="000000"/>
          <w:sz w:val="24"/>
          <w:szCs w:val="24"/>
          <w:shd w:val="clear" w:color="auto" w:fill="FFFFFF"/>
        </w:rPr>
        <w:t>,</w:t>
      </w:r>
      <w:r w:rsidRPr="007C0902">
        <w:rPr>
          <w:rFonts w:ascii="Arial" w:hAnsi="Arial" w:cs="Arial"/>
          <w:color w:val="000000"/>
          <w:sz w:val="24"/>
          <w:szCs w:val="24"/>
          <w:shd w:val="clear" w:color="auto" w:fill="FFFFFF"/>
        </w:rPr>
        <w:t xml:space="preserve"> за</w:t>
      </w:r>
      <w:proofErr w:type="gramEnd"/>
      <w:r w:rsidRPr="007C0902">
        <w:rPr>
          <w:rFonts w:ascii="Arial" w:hAnsi="Arial" w:cs="Arial"/>
          <w:color w:val="000000"/>
          <w:sz w:val="24"/>
          <w:szCs w:val="24"/>
          <w:shd w:val="clear" w:color="auto" w:fill="FFFFFF"/>
        </w:rPr>
        <w:t xml:space="preserve"> полнотой и качеством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4.2.1. Контроль</w:t>
      </w:r>
      <w:proofErr w:type="gramStart"/>
      <w:r w:rsidR="00EE68B1" w:rsidRPr="007C0902">
        <w:rPr>
          <w:rFonts w:ascii="Arial" w:hAnsi="Arial" w:cs="Arial"/>
          <w:color w:val="000000"/>
          <w:sz w:val="24"/>
          <w:szCs w:val="24"/>
          <w:shd w:val="clear" w:color="auto" w:fill="FFFFFF"/>
        </w:rPr>
        <w:t>,</w:t>
      </w:r>
      <w:r w:rsidRPr="007C0902">
        <w:rPr>
          <w:rFonts w:ascii="Arial" w:hAnsi="Arial" w:cs="Arial"/>
          <w:color w:val="000000"/>
          <w:sz w:val="24"/>
          <w:szCs w:val="24"/>
          <w:shd w:val="clear" w:color="auto" w:fill="FFFFFF"/>
        </w:rPr>
        <w:t>з</w:t>
      </w:r>
      <w:proofErr w:type="gramEnd"/>
      <w:r w:rsidRPr="007C0902">
        <w:rPr>
          <w:rFonts w:ascii="Arial" w:hAnsi="Arial" w:cs="Arial"/>
          <w:color w:val="000000"/>
          <w:sz w:val="24"/>
          <w:szCs w:val="24"/>
          <w:shd w:val="clear" w:color="auto" w:fill="FFFFFF"/>
        </w:rPr>
        <w:t xml:space="preserve">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Pr="007C0902">
        <w:rPr>
          <w:rFonts w:ascii="Arial" w:hAnsi="Arial" w:cs="Arial"/>
          <w:color w:val="000000"/>
          <w:sz w:val="24"/>
          <w:szCs w:val="24"/>
          <w:shd w:val="clear" w:color="auto" w:fill="FFFFFF"/>
        </w:rPr>
        <w:lastRenderedPageBreak/>
        <w:t>решений и подготовку ответов на обращения заявителей, содержащих жалобы на действия (бездействия) должностных лиц Администрации.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4.3. Ответственность должностных лиц органа местного самоуправления, предоставляющего муниципальную услугу</w:t>
      </w:r>
      <w:proofErr w:type="gramStart"/>
      <w:r w:rsidRPr="007C0902">
        <w:rPr>
          <w:rFonts w:ascii="Arial" w:hAnsi="Arial" w:cs="Arial"/>
          <w:color w:val="000000"/>
          <w:sz w:val="24"/>
          <w:szCs w:val="24"/>
          <w:shd w:val="clear" w:color="auto" w:fill="FFFFFF"/>
        </w:rPr>
        <w:t>,з</w:t>
      </w:r>
      <w:proofErr w:type="gramEnd"/>
      <w:r w:rsidRPr="007C0902">
        <w:rPr>
          <w:rFonts w:ascii="Arial" w:hAnsi="Arial" w:cs="Arial"/>
          <w:color w:val="000000"/>
          <w:sz w:val="24"/>
          <w:szCs w:val="24"/>
          <w:shd w:val="clear" w:color="auto" w:fill="FFFFFF"/>
        </w:rPr>
        <w:t>а решения и действия (бездействие), принимаемые (осуществляемые) ими в ходе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4.4. Положения, характеризующие требования к порядку и формам </w:t>
      </w:r>
      <w:proofErr w:type="gramStart"/>
      <w:r w:rsidRPr="007C0902">
        <w:rPr>
          <w:rFonts w:ascii="Arial" w:hAnsi="Arial" w:cs="Arial"/>
          <w:color w:val="000000"/>
          <w:sz w:val="24"/>
          <w:szCs w:val="24"/>
          <w:shd w:val="clear" w:color="auto" w:fill="FFFFFF"/>
        </w:rPr>
        <w:t>контроля за</w:t>
      </w:r>
      <w:proofErr w:type="gramEnd"/>
      <w:r w:rsidRPr="007C0902">
        <w:rPr>
          <w:rFonts w:ascii="Arial" w:hAnsi="Arial" w:cs="Arial"/>
          <w:color w:val="000000"/>
          <w:sz w:val="24"/>
          <w:szCs w:val="24"/>
          <w:shd w:val="clear" w:color="auto" w:fill="FFFFFF"/>
        </w:rPr>
        <w:t xml:space="preserve"> предоставлением муниципальной услуги, в том числе со стороны граждан, их объединений и организации.</w:t>
      </w:r>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proofErr w:type="gramStart"/>
      <w:r w:rsidRPr="007C0902">
        <w:rPr>
          <w:rFonts w:ascii="Arial" w:hAnsi="Arial" w:cs="Arial"/>
          <w:color w:val="000000"/>
          <w:sz w:val="24"/>
          <w:szCs w:val="24"/>
          <w:shd w:val="clear" w:color="auto" w:fill="FFFFFF"/>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C0902">
        <w:rPr>
          <w:rFonts w:ascii="Arial" w:hAnsi="Arial" w:cs="Arial"/>
          <w:color w:val="000000"/>
          <w:sz w:val="24"/>
          <w:szCs w:val="24"/>
          <w:shd w:val="clear" w:color="auto" w:fill="FFFFFF"/>
        </w:rPr>
        <w:t xml:space="preserve"> регламента, законодательных и иных нормативных правовых актов.</w:t>
      </w:r>
    </w:p>
    <w:p w:rsidR="00420357" w:rsidRPr="007C0902" w:rsidRDefault="00420357" w:rsidP="00A245D9">
      <w:pPr>
        <w:spacing w:after="0" w:line="240" w:lineRule="auto"/>
        <w:ind w:firstLine="709"/>
        <w:jc w:val="center"/>
        <w:rPr>
          <w:rFonts w:ascii="Arial" w:hAnsi="Arial" w:cs="Arial"/>
          <w:b/>
          <w:bCs/>
          <w:color w:val="000000"/>
          <w:sz w:val="24"/>
          <w:szCs w:val="24"/>
          <w:shd w:val="clear" w:color="auto" w:fill="FFFFFF"/>
        </w:rPr>
      </w:pPr>
      <w:r w:rsidRPr="007C0902">
        <w:rPr>
          <w:rFonts w:ascii="Arial" w:hAnsi="Arial" w:cs="Arial"/>
          <w:color w:val="000000"/>
          <w:sz w:val="24"/>
          <w:szCs w:val="24"/>
        </w:rPr>
        <w:br/>
      </w:r>
      <w:r w:rsidR="00EE68B1" w:rsidRPr="007C0902">
        <w:rPr>
          <w:rFonts w:ascii="Arial" w:hAnsi="Arial" w:cs="Arial"/>
          <w:b/>
          <w:bCs/>
          <w:color w:val="000000"/>
          <w:sz w:val="24"/>
          <w:szCs w:val="24"/>
          <w:shd w:val="clear" w:color="auto" w:fill="FFFFFF"/>
        </w:rPr>
        <w:t>5</w:t>
      </w:r>
      <w:r w:rsidRPr="007C0902">
        <w:rPr>
          <w:rFonts w:ascii="Arial" w:hAnsi="Arial" w:cs="Arial"/>
          <w:b/>
          <w:bCs/>
          <w:color w:val="000000"/>
          <w:sz w:val="24"/>
          <w:szCs w:val="24"/>
          <w:shd w:val="clear" w:color="auto" w:fill="FFFFFF"/>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420357" w:rsidRPr="007C0902" w:rsidRDefault="00420357" w:rsidP="00EE68B1">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w:t>
      </w:r>
      <w:r w:rsidR="00EE68B1" w:rsidRPr="007C0902">
        <w:rPr>
          <w:rFonts w:ascii="Arial" w:hAnsi="Arial" w:cs="Arial"/>
          <w:color w:val="000000"/>
          <w:sz w:val="24"/>
          <w:szCs w:val="24"/>
          <w:shd w:val="clear" w:color="auto" w:fill="FFFFFF"/>
        </w:rPr>
        <w:t>муниципальных услуг (функций)» </w:t>
      </w:r>
      <w:r w:rsidR="00EE68B1" w:rsidRPr="007C0902">
        <w:rPr>
          <w:rFonts w:ascii="Arial" w:hAnsi="Arial" w:cs="Arial"/>
          <w:sz w:val="24"/>
          <w:szCs w:val="24"/>
          <w:shd w:val="clear" w:color="auto" w:fill="FFFFFF"/>
        </w:rPr>
        <w:t>https://www. androsovo.ru</w:t>
      </w:r>
      <w:r w:rsidR="00EE68B1" w:rsidRPr="007C0902">
        <w:rPr>
          <w:rFonts w:ascii="Arial" w:hAnsi="Arial" w:cs="Arial"/>
          <w:color w:val="000000"/>
          <w:sz w:val="24"/>
          <w:szCs w:val="24"/>
          <w:shd w:val="clear" w:color="auto" w:fill="FFFFFF"/>
        </w:rPr>
        <w:t>.</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5.2. Предмет жалобы</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Заявитель может обратиться с жалобой, в том числе в следующих случаях:</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 нарушение срока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20357" w:rsidRPr="007C0902" w:rsidRDefault="00420357" w:rsidP="0042729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20357" w:rsidRPr="007C0902" w:rsidRDefault="00420357" w:rsidP="0042729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proofErr w:type="gramStart"/>
      <w:r w:rsidRPr="007C0902">
        <w:rPr>
          <w:rFonts w:ascii="Arial" w:hAnsi="Arial" w:cs="Arial"/>
          <w:color w:val="000000"/>
          <w:sz w:val="24"/>
          <w:szCs w:val="24"/>
          <w:shd w:val="clear" w:color="auto" w:fill="FFFFFF"/>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w:t>
      </w:r>
      <w:r w:rsidRPr="007C0902">
        <w:rPr>
          <w:rFonts w:ascii="Arial" w:hAnsi="Arial" w:cs="Arial"/>
          <w:color w:val="000000"/>
          <w:sz w:val="24"/>
          <w:szCs w:val="24"/>
          <w:shd w:val="clear" w:color="auto" w:fill="FFFFFF"/>
        </w:rPr>
        <w:lastRenderedPageBreak/>
        <w:t>29.12.2017) "Об</w:t>
      </w:r>
      <w:proofErr w:type="gramEnd"/>
      <w:r w:rsidRPr="007C0902">
        <w:rPr>
          <w:rFonts w:ascii="Arial" w:hAnsi="Arial" w:cs="Arial"/>
          <w:color w:val="000000"/>
          <w:sz w:val="24"/>
          <w:szCs w:val="24"/>
          <w:shd w:val="clear" w:color="auto" w:fill="FFFFFF"/>
        </w:rPr>
        <w:t xml:space="preserve"> организации предоставления государственных и муниципальных услуг".</w:t>
      </w:r>
    </w:p>
    <w:p w:rsidR="00420357" w:rsidRPr="007C0902" w:rsidRDefault="00420357" w:rsidP="0042729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7C0902">
        <w:rPr>
          <w:rFonts w:ascii="Arial" w:hAnsi="Arial" w:cs="Arial"/>
          <w:color w:val="000000"/>
          <w:sz w:val="24"/>
          <w:szCs w:val="24"/>
          <w:shd w:val="clear" w:color="auto" w:fill="FFFFFF"/>
        </w:rPr>
        <w:t xml:space="preserve"> государственных и муниципальных услуг".</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Жалоба может быть направлена в</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Администрацию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 района.  </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Жалобы рассматривает</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Глава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 района;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5.4. Порядок подачи  и  рассмотрения жалобы</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5.4.1. Жалоба подается в письменной форме на бумажном носителе, в электронной форме в Администрацию, предоставляющую муниципальную услугу.</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5.4.2. </w:t>
      </w:r>
      <w:proofErr w:type="gramStart"/>
      <w:r w:rsidRPr="007C0902">
        <w:rPr>
          <w:rFonts w:ascii="Arial" w:hAnsi="Arial" w:cs="Arial"/>
          <w:color w:val="000000"/>
          <w:sz w:val="24"/>
          <w:szCs w:val="24"/>
          <w:shd w:val="clear" w:color="auto" w:fill="FFFFFF"/>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5.4.3. </w:t>
      </w:r>
      <w:proofErr w:type="gramStart"/>
      <w:r w:rsidRPr="007C0902">
        <w:rPr>
          <w:rFonts w:ascii="Arial" w:hAnsi="Arial" w:cs="Arial"/>
          <w:color w:val="000000"/>
          <w:sz w:val="24"/>
          <w:szCs w:val="24"/>
          <w:shd w:val="clear" w:color="auto" w:fill="FFFFFF"/>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5.4.4. Жалоба должна содержать:</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57" w:rsidRPr="007C0902" w:rsidRDefault="00420357" w:rsidP="00A44A40">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3) сведения об обжалуемых решениях и действиях (бездействии) Администрации, предоставляющей муниципальную услугу, должностного лица </w:t>
      </w:r>
      <w:r w:rsidRPr="007C0902">
        <w:rPr>
          <w:rFonts w:ascii="Arial" w:hAnsi="Arial" w:cs="Arial"/>
          <w:color w:val="000000"/>
          <w:sz w:val="24"/>
          <w:szCs w:val="24"/>
          <w:shd w:val="clear" w:color="auto" w:fill="FFFFFF"/>
        </w:rPr>
        <w:lastRenderedPageBreak/>
        <w:t>Администрации, предоставляющей муниципальную услугу, либо муниципального служащего;</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5.4.5. </w:t>
      </w:r>
      <w:proofErr w:type="gramStart"/>
      <w:r w:rsidRPr="007C0902">
        <w:rPr>
          <w:rFonts w:ascii="Arial" w:hAnsi="Arial" w:cs="Arial"/>
          <w:color w:val="000000"/>
          <w:sz w:val="24"/>
          <w:szCs w:val="24"/>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7C0902">
        <w:rPr>
          <w:rFonts w:ascii="Arial" w:hAnsi="Arial" w:cs="Arial"/>
          <w:color w:val="000000"/>
          <w:sz w:val="24"/>
          <w:szCs w:val="24"/>
          <w:shd w:val="clear" w:color="auto" w:fill="FFFFFF"/>
        </w:rPr>
        <w:t xml:space="preserve"> также приносятся извинения за доставленные </w:t>
      </w:r>
      <w:proofErr w:type="gramStart"/>
      <w:r w:rsidRPr="007C0902">
        <w:rPr>
          <w:rFonts w:ascii="Arial" w:hAnsi="Arial" w:cs="Arial"/>
          <w:color w:val="000000"/>
          <w:sz w:val="24"/>
          <w:szCs w:val="24"/>
          <w:shd w:val="clear" w:color="auto" w:fill="FFFFFF"/>
        </w:rPr>
        <w:t>неудобства</w:t>
      </w:r>
      <w:proofErr w:type="gramEnd"/>
      <w:r w:rsidRPr="007C0902">
        <w:rPr>
          <w:rFonts w:ascii="Arial" w:hAnsi="Arial" w:cs="Arial"/>
          <w:color w:val="000000"/>
          <w:sz w:val="24"/>
          <w:szCs w:val="24"/>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 В случае признания </w:t>
      </w:r>
      <w:proofErr w:type="gramStart"/>
      <w:r w:rsidRPr="007C0902">
        <w:rPr>
          <w:rFonts w:ascii="Arial" w:hAnsi="Arial" w:cs="Arial"/>
          <w:color w:val="000000"/>
          <w:sz w:val="24"/>
          <w:szCs w:val="24"/>
          <w:shd w:val="clear" w:color="auto" w:fill="FFFFFF"/>
        </w:rPr>
        <w:t>жалобы</w:t>
      </w:r>
      <w:proofErr w:type="gramEnd"/>
      <w:r w:rsidRPr="007C0902">
        <w:rPr>
          <w:rFonts w:ascii="Arial" w:hAnsi="Arial" w:cs="Arial"/>
          <w:color w:val="000000"/>
          <w:sz w:val="24"/>
          <w:szCs w:val="24"/>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5.5. Сроки рассмотрения жалобы</w:t>
      </w:r>
    </w:p>
    <w:p w:rsidR="00420357" w:rsidRPr="007C0902" w:rsidRDefault="00420357" w:rsidP="00A44A40">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7C0902">
        <w:rPr>
          <w:rFonts w:ascii="Arial" w:hAnsi="Arial" w:cs="Arial"/>
          <w:color w:val="000000"/>
          <w:sz w:val="24"/>
          <w:szCs w:val="24"/>
          <w:shd w:val="clear" w:color="auto" w:fill="FFFFFF"/>
        </w:rPr>
        <w:t xml:space="preserve"> дня ее регистрации.</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5.6. Способы информирования заявителей о порядке подачи и рассмотрения жалобы, в том числе с использованием Единого портала</w:t>
      </w:r>
    </w:p>
    <w:p w:rsidR="00420357" w:rsidRPr="007C0902" w:rsidRDefault="00420357" w:rsidP="00A44A40">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Федеральным законом  от 27.07.2010 № 210-ФЗ  «Об организации предоставления государственных и муниципальных услуг»;</w:t>
      </w:r>
    </w:p>
    <w:p w:rsidR="00420357" w:rsidRPr="007C0902" w:rsidRDefault="00420357" w:rsidP="00A44A40">
      <w:pPr>
        <w:spacing w:after="0" w:line="240" w:lineRule="auto"/>
        <w:ind w:firstLine="709"/>
        <w:jc w:val="both"/>
        <w:rPr>
          <w:rFonts w:ascii="Arial" w:hAnsi="Arial" w:cs="Arial"/>
          <w:color w:val="000000"/>
          <w:sz w:val="24"/>
          <w:szCs w:val="24"/>
          <w:shd w:val="clear" w:color="auto" w:fill="FFFFFF"/>
        </w:rPr>
      </w:pPr>
      <w:proofErr w:type="gramStart"/>
      <w:r w:rsidRPr="007C0902">
        <w:rPr>
          <w:rFonts w:ascii="Arial" w:hAnsi="Arial" w:cs="Arial"/>
          <w:color w:val="000000"/>
          <w:sz w:val="24"/>
          <w:szCs w:val="24"/>
          <w:shd w:val="clear" w:color="auto" w:fill="FFFFFF"/>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7C0902">
        <w:rPr>
          <w:rFonts w:ascii="Arial" w:hAnsi="Arial" w:cs="Arial"/>
          <w:color w:val="000000"/>
          <w:sz w:val="24"/>
          <w:szCs w:val="24"/>
          <w:shd w:val="clear" w:color="auto" w:fill="FFFFFF"/>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C0902">
        <w:rPr>
          <w:rFonts w:ascii="Arial" w:hAnsi="Arial" w:cs="Arial"/>
          <w:color w:val="000000"/>
          <w:sz w:val="24"/>
          <w:szCs w:val="24"/>
          <w:shd w:val="clear" w:color="auto" w:fill="FFFFFF"/>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постановлением Администрации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района   Курской области от </w:t>
      </w:r>
      <w:r w:rsidR="00A245D9" w:rsidRPr="007C0902">
        <w:rPr>
          <w:rFonts w:ascii="Arial" w:hAnsi="Arial" w:cs="Arial"/>
          <w:color w:val="000000" w:themeColor="text1"/>
          <w:sz w:val="24"/>
          <w:szCs w:val="24"/>
          <w:shd w:val="clear" w:color="auto" w:fill="FFFFFF"/>
        </w:rPr>
        <w:t>17.09.2015 № 62</w:t>
      </w:r>
      <w:r w:rsidRPr="007C0902">
        <w:rPr>
          <w:rFonts w:ascii="Arial" w:hAnsi="Arial" w:cs="Arial"/>
          <w:color w:val="000000" w:themeColor="text1"/>
          <w:sz w:val="24"/>
          <w:szCs w:val="24"/>
          <w:shd w:val="clear" w:color="auto" w:fill="FFFFFF"/>
        </w:rPr>
        <w:t xml:space="preserve"> «Об утверждении Положения об особенностях подачи и рассмотрения жалоб на решения и действия (бездействие) Администрации </w:t>
      </w:r>
      <w:r w:rsidR="007C0902" w:rsidRPr="007C0902">
        <w:rPr>
          <w:rFonts w:ascii="Arial" w:hAnsi="Arial" w:cs="Arial"/>
          <w:color w:val="000000" w:themeColor="text1"/>
          <w:sz w:val="24"/>
          <w:szCs w:val="24"/>
          <w:shd w:val="clear" w:color="auto" w:fill="FFFFFF"/>
        </w:rPr>
        <w:t>Троицкого</w:t>
      </w:r>
      <w:r w:rsidRPr="007C0902">
        <w:rPr>
          <w:rFonts w:ascii="Arial" w:hAnsi="Arial" w:cs="Arial"/>
          <w:color w:val="000000" w:themeColor="text1"/>
          <w:sz w:val="24"/>
          <w:szCs w:val="24"/>
          <w:shd w:val="clear" w:color="auto" w:fill="FFFFFF"/>
        </w:rPr>
        <w:t xml:space="preserve"> сельсовета Железногорского района</w:t>
      </w:r>
      <w:r w:rsidRPr="007C0902">
        <w:rPr>
          <w:rFonts w:ascii="Arial" w:hAnsi="Arial" w:cs="Arial"/>
          <w:color w:val="000000"/>
          <w:sz w:val="24"/>
          <w:szCs w:val="24"/>
          <w:shd w:val="clear" w:color="auto" w:fill="FFFFFF"/>
        </w:rPr>
        <w:t xml:space="preserve">   Курской области и ее должностных лиц, муниципальных служащих, замещающих должности муниципальной службы в Администрации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   Курской области»;</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Информация,  указанная в данном разделе, размещена  на  Едином портале </w:t>
      </w:r>
      <w:hyperlink r:id="rId9" w:history="1">
        <w:r w:rsidRPr="007C0902">
          <w:rPr>
            <w:rStyle w:val="a3"/>
            <w:rFonts w:ascii="Arial" w:hAnsi="Arial" w:cs="Arial"/>
            <w:sz w:val="24"/>
            <w:szCs w:val="24"/>
            <w:shd w:val="clear" w:color="auto" w:fill="FFFFFF"/>
          </w:rPr>
          <w:t>https://www.gosuslugi.ru/</w:t>
        </w:r>
      </w:hyperlink>
      <w:r w:rsidRPr="007C0902">
        <w:rPr>
          <w:rFonts w:ascii="Arial" w:hAnsi="Arial" w:cs="Arial"/>
          <w:color w:val="000000"/>
          <w:sz w:val="24"/>
          <w:szCs w:val="24"/>
          <w:shd w:val="clear" w:color="auto" w:fill="FFFFFF"/>
        </w:rPr>
        <w:t>.</w:t>
      </w:r>
    </w:p>
    <w:p w:rsidR="00420357" w:rsidRDefault="00420357" w:rsidP="00A245D9">
      <w:pPr>
        <w:spacing w:after="0" w:line="240" w:lineRule="auto"/>
        <w:jc w:val="center"/>
        <w:rPr>
          <w:rFonts w:ascii="Arial" w:hAnsi="Arial" w:cs="Arial"/>
          <w:b/>
          <w:color w:val="000000"/>
          <w:sz w:val="24"/>
          <w:szCs w:val="24"/>
          <w:shd w:val="clear" w:color="auto" w:fill="FFFFFF"/>
        </w:rPr>
      </w:pPr>
      <w:r w:rsidRPr="007C0902">
        <w:rPr>
          <w:rFonts w:ascii="Arial" w:hAnsi="Arial" w:cs="Arial"/>
          <w:color w:val="000000"/>
          <w:sz w:val="24"/>
          <w:szCs w:val="24"/>
        </w:rPr>
        <w:br/>
      </w:r>
      <w:r w:rsidRPr="007C0902">
        <w:rPr>
          <w:rFonts w:ascii="Arial" w:hAnsi="Arial" w:cs="Arial"/>
          <w:b/>
          <w:color w:val="000000"/>
          <w:sz w:val="24"/>
          <w:szCs w:val="24"/>
          <w:shd w:val="clear" w:color="auto" w:fill="FFFFFF"/>
        </w:rPr>
        <w:t xml:space="preserve">Перечень НПА к административному регламенту «Выдача разрешений на проведение земляных работ на территории </w:t>
      </w:r>
      <w:r w:rsidR="007C0902" w:rsidRPr="007C0902">
        <w:rPr>
          <w:rFonts w:ascii="Arial" w:hAnsi="Arial" w:cs="Arial"/>
          <w:b/>
          <w:color w:val="000000"/>
          <w:sz w:val="24"/>
          <w:szCs w:val="24"/>
          <w:shd w:val="clear" w:color="auto" w:fill="FFFFFF"/>
        </w:rPr>
        <w:t>Троицкого</w:t>
      </w:r>
      <w:r w:rsidRPr="007C0902">
        <w:rPr>
          <w:rFonts w:ascii="Arial" w:hAnsi="Arial" w:cs="Arial"/>
          <w:b/>
          <w:color w:val="000000"/>
          <w:sz w:val="24"/>
          <w:szCs w:val="24"/>
          <w:shd w:val="clear" w:color="auto" w:fill="FFFFFF"/>
        </w:rPr>
        <w:t xml:space="preserve"> сельсовета»</w:t>
      </w:r>
    </w:p>
    <w:p w:rsidR="00F37C18" w:rsidRPr="007C0902" w:rsidRDefault="00F37C18" w:rsidP="00A245D9">
      <w:pPr>
        <w:spacing w:after="0" w:line="240" w:lineRule="auto"/>
        <w:jc w:val="center"/>
        <w:rPr>
          <w:rFonts w:ascii="Arial" w:hAnsi="Arial" w:cs="Arial"/>
          <w:b/>
          <w:color w:val="000000"/>
          <w:sz w:val="24"/>
          <w:szCs w:val="24"/>
          <w:shd w:val="clear" w:color="auto" w:fill="FFFFFF"/>
        </w:rPr>
      </w:pPr>
    </w:p>
    <w:p w:rsidR="00420357" w:rsidRPr="007C0902" w:rsidRDefault="00420357" w:rsidP="0027581D">
      <w:pPr>
        <w:ind w:firstLine="708"/>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Земельный кодекс Российской Федерации от 25.10.2001 №136-Ф</w:t>
      </w:r>
      <w:proofErr w:type="gramStart"/>
      <w:r w:rsidRPr="007C0902">
        <w:rPr>
          <w:rFonts w:ascii="Arial" w:hAnsi="Arial" w:cs="Arial"/>
          <w:color w:val="000000"/>
          <w:sz w:val="24"/>
          <w:szCs w:val="24"/>
          <w:shd w:val="clear" w:color="auto" w:fill="FFFFFF"/>
        </w:rPr>
        <w:t>З(</w:t>
      </w:r>
      <w:proofErr w:type="gramEnd"/>
      <w:r w:rsidRPr="007C0902">
        <w:rPr>
          <w:rFonts w:ascii="Arial" w:hAnsi="Arial" w:cs="Arial"/>
          <w:color w:val="000000"/>
          <w:sz w:val="24"/>
          <w:szCs w:val="24"/>
          <w:shd w:val="clear" w:color="auto" w:fill="FFFFFF"/>
        </w:rPr>
        <w:t>«Российская газета» от 30 октября 2001 г. № 211-212);</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Градостроительным кодексом Российской Федерации от 29.12.2004 № 190-ФЗ («Российская газета» от 30 декабря 2004 г. № 290);</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Жилищным Кодексом Российской Федерации от 29 декабря 2004 г. № 188-ФЗ («Российская газета» от 12 января 2005 г. № 1);</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Федеральным законом от 10.01.2002 № 7-ФЗ «Об охране окружающей среды» («Российская газета» от 12 января 2002 г. № 6);</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Федеральный закон от 02.05.2006 №59-ФЗ «О порядке рассмотрения обращений граждан Российской Федерации»;</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Федеральным законом от 30.03.1999 г. N 52-ФЗ "О санитарно-эпидемиологическом благополучии населения";</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Федеральным законом Российской Федерации от 06.10.2003 № 131-ФЗ «Об общих принципах организации местного самоуправления в Российской Федерации» («Российская газета», № 202, 08.10.2003);</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Федеральный закон от 27.07.2010 №210-ФЗ «Об организации предоставления государственных и муниципальных услуг» («Российская газета», № 168, 30.07.2010).</w:t>
      </w:r>
    </w:p>
    <w:p w:rsidR="00F37C18" w:rsidRDefault="00420357" w:rsidP="0027581D">
      <w:pPr>
        <w:ind w:firstLine="708"/>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7C0902">
        <w:rPr>
          <w:rFonts w:ascii="Arial" w:hAnsi="Arial" w:cs="Arial"/>
          <w:color w:val="000000"/>
          <w:sz w:val="24"/>
          <w:szCs w:val="24"/>
          <w:shd w:val="clear" w:color="auto" w:fill="FFFFFF"/>
        </w:rPr>
        <w:lastRenderedPageBreak/>
        <w:t>государственных внебюджетных фондов Российской Федерации («Российская газета» от 22 августа 2012 г. № 192);</w:t>
      </w:r>
    </w:p>
    <w:p w:rsidR="00420357" w:rsidRPr="007C0902" w:rsidRDefault="00420357" w:rsidP="0027581D">
      <w:pPr>
        <w:ind w:firstLine="708"/>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 Законом Курской области от 04.01.2003 № 1-ЗКО «Об административных</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право</w:t>
      </w:r>
      <w:r w:rsidR="00A245D9" w:rsidRPr="007C0902">
        <w:rPr>
          <w:rFonts w:ascii="Arial" w:hAnsi="Arial" w:cs="Arial"/>
          <w:color w:val="000000"/>
          <w:sz w:val="24"/>
          <w:szCs w:val="24"/>
          <w:shd w:val="clear" w:color="auto" w:fill="FFFFFF"/>
        </w:rPr>
        <w:t>нарушениях в Курской области» («</w:t>
      </w:r>
      <w:proofErr w:type="gramStart"/>
      <w:r w:rsidR="00A245D9" w:rsidRPr="007C0902">
        <w:rPr>
          <w:rFonts w:ascii="Arial" w:hAnsi="Arial" w:cs="Arial"/>
          <w:color w:val="000000"/>
          <w:sz w:val="24"/>
          <w:szCs w:val="24"/>
          <w:shd w:val="clear" w:color="auto" w:fill="FFFFFF"/>
        </w:rPr>
        <w:t>Курская</w:t>
      </w:r>
      <w:proofErr w:type="gramEnd"/>
      <w:r w:rsidR="00A245D9" w:rsidRPr="007C0902">
        <w:rPr>
          <w:rFonts w:ascii="Arial" w:hAnsi="Arial" w:cs="Arial"/>
          <w:color w:val="000000"/>
          <w:sz w:val="24"/>
          <w:szCs w:val="24"/>
          <w:shd w:val="clear" w:color="auto" w:fill="FFFFFF"/>
        </w:rPr>
        <w:t xml:space="preserve"> правда»</w:t>
      </w:r>
      <w:r w:rsidRPr="007C0902">
        <w:rPr>
          <w:rFonts w:ascii="Arial" w:hAnsi="Arial" w:cs="Arial"/>
          <w:color w:val="000000"/>
          <w:sz w:val="24"/>
          <w:szCs w:val="24"/>
          <w:shd w:val="clear" w:color="auto" w:fill="FFFFFF"/>
        </w:rPr>
        <w:t>, N 4-5, 11.01.2003)</w:t>
      </w:r>
    </w:p>
    <w:sectPr w:rsidR="00420357" w:rsidRPr="007C0902" w:rsidSect="007C090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55C8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72E"/>
    <w:rsid w:val="00160359"/>
    <w:rsid w:val="001B5107"/>
    <w:rsid w:val="0027581D"/>
    <w:rsid w:val="00375D3A"/>
    <w:rsid w:val="00420357"/>
    <w:rsid w:val="00427297"/>
    <w:rsid w:val="0047712F"/>
    <w:rsid w:val="00521CA5"/>
    <w:rsid w:val="005C5FE2"/>
    <w:rsid w:val="005F40F7"/>
    <w:rsid w:val="0065723A"/>
    <w:rsid w:val="007C0902"/>
    <w:rsid w:val="007F1582"/>
    <w:rsid w:val="00890FC6"/>
    <w:rsid w:val="00A245D9"/>
    <w:rsid w:val="00A44A40"/>
    <w:rsid w:val="00AD7628"/>
    <w:rsid w:val="00B106B5"/>
    <w:rsid w:val="00B77D10"/>
    <w:rsid w:val="00C23178"/>
    <w:rsid w:val="00E2672E"/>
    <w:rsid w:val="00EE35E1"/>
    <w:rsid w:val="00EE68B1"/>
    <w:rsid w:val="00F37C18"/>
    <w:rsid w:val="00F63784"/>
    <w:rsid w:val="00F734E9"/>
    <w:rsid w:val="00FC2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21CA5"/>
    <w:pPr>
      <w:spacing w:after="200" w:line="276" w:lineRule="auto"/>
    </w:pPr>
    <w:rPr>
      <w:rFonts w:cs="Calibri"/>
      <w:lang w:eastAsia="en-US"/>
    </w:rPr>
  </w:style>
  <w:style w:type="paragraph" w:styleId="1">
    <w:name w:val="heading 1"/>
    <w:basedOn w:val="a"/>
    <w:next w:val="a"/>
    <w:link w:val="10"/>
    <w:uiPriority w:val="99"/>
    <w:qFormat/>
    <w:locked/>
    <w:rsid w:val="00160359"/>
    <w:pPr>
      <w:keepNext/>
      <w:numPr>
        <w:numId w:val="1"/>
      </w:numPr>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locked/>
    <w:rsid w:val="00160359"/>
    <w:pPr>
      <w:keepNext/>
      <w:pageBreakBefore/>
      <w:numPr>
        <w:ilvl w:val="1"/>
        <w:numId w:val="1"/>
      </w:numPr>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locked/>
    <w:rsid w:val="00160359"/>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locked/>
    <w:rsid w:val="00160359"/>
    <w:pPr>
      <w:keepNext/>
      <w:numPr>
        <w:ilvl w:val="3"/>
        <w:numId w:val="1"/>
      </w:numPr>
      <w:spacing w:before="240" w:after="60"/>
      <w:outlineLvl w:val="3"/>
    </w:pPr>
    <w:rPr>
      <w:b/>
      <w:bCs/>
      <w:sz w:val="28"/>
      <w:szCs w:val="28"/>
    </w:rPr>
  </w:style>
  <w:style w:type="paragraph" w:styleId="5">
    <w:name w:val="heading 5"/>
    <w:basedOn w:val="a"/>
    <w:next w:val="a"/>
    <w:link w:val="50"/>
    <w:uiPriority w:val="99"/>
    <w:qFormat/>
    <w:locked/>
    <w:rsid w:val="00160359"/>
    <w:pPr>
      <w:numPr>
        <w:ilvl w:val="4"/>
        <w:numId w:val="1"/>
      </w:numPr>
      <w:spacing w:before="240" w:after="60"/>
      <w:outlineLvl w:val="4"/>
    </w:pPr>
    <w:rPr>
      <w:b/>
      <w:bCs/>
      <w:i/>
      <w:iCs/>
      <w:sz w:val="26"/>
      <w:szCs w:val="26"/>
    </w:rPr>
  </w:style>
  <w:style w:type="paragraph" w:styleId="6">
    <w:name w:val="heading 6"/>
    <w:basedOn w:val="a"/>
    <w:next w:val="a"/>
    <w:link w:val="60"/>
    <w:uiPriority w:val="99"/>
    <w:qFormat/>
    <w:locked/>
    <w:rsid w:val="00160359"/>
    <w:pPr>
      <w:numPr>
        <w:ilvl w:val="5"/>
        <w:numId w:val="1"/>
      </w:numPr>
      <w:spacing w:before="240" w:after="60"/>
      <w:outlineLvl w:val="5"/>
    </w:pPr>
    <w:rPr>
      <w:b/>
      <w:bCs/>
    </w:rPr>
  </w:style>
  <w:style w:type="paragraph" w:styleId="7">
    <w:name w:val="heading 7"/>
    <w:basedOn w:val="a"/>
    <w:next w:val="a"/>
    <w:link w:val="70"/>
    <w:uiPriority w:val="99"/>
    <w:qFormat/>
    <w:locked/>
    <w:rsid w:val="00160359"/>
    <w:pPr>
      <w:numPr>
        <w:ilvl w:val="6"/>
        <w:numId w:val="1"/>
      </w:numPr>
      <w:spacing w:before="240" w:after="60"/>
      <w:outlineLvl w:val="6"/>
    </w:pPr>
    <w:rPr>
      <w:sz w:val="24"/>
      <w:szCs w:val="24"/>
    </w:rPr>
  </w:style>
  <w:style w:type="paragraph" w:styleId="8">
    <w:name w:val="heading 8"/>
    <w:basedOn w:val="a"/>
    <w:next w:val="a"/>
    <w:link w:val="80"/>
    <w:uiPriority w:val="99"/>
    <w:qFormat/>
    <w:locked/>
    <w:rsid w:val="00160359"/>
    <w:pPr>
      <w:numPr>
        <w:ilvl w:val="7"/>
        <w:numId w:val="1"/>
      </w:numPr>
      <w:spacing w:before="240" w:after="60"/>
      <w:outlineLvl w:val="7"/>
    </w:pPr>
    <w:rPr>
      <w:i/>
      <w:iCs/>
      <w:sz w:val="24"/>
      <w:szCs w:val="24"/>
    </w:rPr>
  </w:style>
  <w:style w:type="paragraph" w:styleId="9">
    <w:name w:val="heading 9"/>
    <w:basedOn w:val="a"/>
    <w:next w:val="a"/>
    <w:link w:val="90"/>
    <w:uiPriority w:val="99"/>
    <w:qFormat/>
    <w:locked/>
    <w:rsid w:val="00160359"/>
    <w:pPr>
      <w:numPr>
        <w:ilvl w:val="8"/>
        <w:numId w:val="1"/>
      </w:numPr>
      <w:spacing w:before="240" w:after="60"/>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B1748"/>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AB1748"/>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AB1748"/>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AB1748"/>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AB1748"/>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AB1748"/>
    <w:rPr>
      <w:rFonts w:asciiTheme="minorHAnsi" w:eastAsiaTheme="minorEastAsia" w:hAnsiTheme="minorHAnsi" w:cstheme="minorBidi"/>
      <w:b/>
      <w:bCs/>
      <w:lang w:eastAsia="en-US"/>
    </w:rPr>
  </w:style>
  <w:style w:type="character" w:customStyle="1" w:styleId="70">
    <w:name w:val="Заголовок 7 Знак"/>
    <w:basedOn w:val="a0"/>
    <w:link w:val="7"/>
    <w:uiPriority w:val="9"/>
    <w:semiHidden/>
    <w:rsid w:val="00AB1748"/>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AB1748"/>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AB1748"/>
    <w:rPr>
      <w:rFonts w:asciiTheme="majorHAnsi" w:eastAsiaTheme="majorEastAsia" w:hAnsiTheme="majorHAnsi" w:cstheme="majorBidi"/>
      <w:lang w:eastAsia="en-US"/>
    </w:rPr>
  </w:style>
  <w:style w:type="character" w:customStyle="1" w:styleId="10">
    <w:name w:val="Заголовок 1 Знак"/>
    <w:basedOn w:val="a0"/>
    <w:link w:val="1"/>
    <w:uiPriority w:val="99"/>
    <w:locked/>
    <w:rsid w:val="00160359"/>
    <w:rPr>
      <w:rFonts w:ascii="Cambria" w:hAnsi="Cambria" w:cs="Cambria"/>
      <w:b/>
      <w:bCs/>
      <w:kern w:val="32"/>
      <w:sz w:val="32"/>
      <w:szCs w:val="32"/>
      <w:lang w:val="ru-RU"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60359"/>
    <w:pPr>
      <w:spacing w:before="100" w:beforeAutospacing="1" w:after="100" w:afterAutospacing="1" w:line="240" w:lineRule="auto"/>
    </w:pPr>
    <w:rPr>
      <w:rFonts w:ascii="Tahoma" w:hAnsi="Tahoma" w:cs="Tahoma"/>
      <w:sz w:val="20"/>
      <w:szCs w:val="20"/>
      <w:lang w:val="en-US"/>
    </w:rPr>
  </w:style>
  <w:style w:type="character" w:styleId="a3">
    <w:name w:val="Hyperlink"/>
    <w:basedOn w:val="a0"/>
    <w:uiPriority w:val="99"/>
    <w:rsid w:val="001603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admtroitsky.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https://admtroitsk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9205</Words>
  <Characters>52474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Татьяна</cp:lastModifiedBy>
  <cp:revision>7</cp:revision>
  <dcterms:created xsi:type="dcterms:W3CDTF">2022-04-27T10:06:00Z</dcterms:created>
  <dcterms:modified xsi:type="dcterms:W3CDTF">2023-01-10T06:53:00Z</dcterms:modified>
</cp:coreProperties>
</file>