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0D" w:rsidRPr="002760F3" w:rsidRDefault="00F1620D" w:rsidP="00F1620D">
      <w:pPr>
        <w:pBdr>
          <w:bottom w:val="single" w:sz="12" w:space="1" w:color="auto"/>
        </w:pBd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760F3">
        <w:rPr>
          <w:rFonts w:ascii="Arial" w:hAnsi="Arial" w:cs="Arial"/>
          <w:b/>
          <w:bCs/>
          <w:sz w:val="32"/>
          <w:szCs w:val="32"/>
        </w:rPr>
        <w:t>МУНИЦИПАЛЬНОЕ ОБРАЗОВАНИЕ «ТРОИЦКИЙ СЕЛЬСОВЕТ» ЖЕЛЕЗНОГОРСКОГО РАЙОНА КУРСКОЙ ОБЛАСТИ</w:t>
      </w:r>
    </w:p>
    <w:p w:rsidR="00F1620D" w:rsidRPr="002760F3" w:rsidRDefault="00F1620D" w:rsidP="00F1620D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760F3">
        <w:rPr>
          <w:rFonts w:ascii="Arial" w:hAnsi="Arial" w:cs="Arial"/>
          <w:b/>
          <w:bCs/>
          <w:sz w:val="32"/>
          <w:szCs w:val="32"/>
        </w:rPr>
        <w:t xml:space="preserve">АДМИНИСТРАЦИЯ ТРОИЦКОГО СЕЛЬСОВЕТА </w:t>
      </w:r>
    </w:p>
    <w:p w:rsidR="00F1620D" w:rsidRPr="002760F3" w:rsidRDefault="00F1620D" w:rsidP="00F1620D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760F3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F1620D" w:rsidRPr="002760F3" w:rsidRDefault="00F1620D" w:rsidP="00F1620D">
      <w:pPr>
        <w:pStyle w:val="20"/>
        <w:shd w:val="clear" w:color="auto" w:fill="auto"/>
        <w:ind w:right="80"/>
        <w:rPr>
          <w:rFonts w:ascii="Arial" w:hAnsi="Arial" w:cs="Arial"/>
          <w:sz w:val="32"/>
          <w:szCs w:val="32"/>
        </w:rPr>
      </w:pPr>
      <w:r w:rsidRPr="002760F3"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F1620D" w:rsidRPr="002760F3" w:rsidRDefault="002760F3" w:rsidP="00F1620D">
      <w:pPr>
        <w:pStyle w:val="20"/>
        <w:shd w:val="clear" w:color="auto" w:fill="auto"/>
        <w:tabs>
          <w:tab w:val="left" w:leader="underscore" w:pos="2535"/>
          <w:tab w:val="left" w:pos="9025"/>
        </w:tabs>
        <w:ind w:left="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от 10.10.</w:t>
      </w:r>
      <w:r w:rsidR="00F1620D" w:rsidRPr="002760F3">
        <w:rPr>
          <w:rFonts w:ascii="Arial" w:hAnsi="Arial" w:cs="Arial"/>
          <w:color w:val="000000"/>
          <w:sz w:val="32"/>
          <w:szCs w:val="32"/>
        </w:rPr>
        <w:t xml:space="preserve"> </w:t>
      </w:r>
      <w:r w:rsidR="00F1620D" w:rsidRPr="003249AB">
        <w:rPr>
          <w:rStyle w:val="20pt"/>
          <w:rFonts w:ascii="Arial" w:hAnsi="Arial" w:cs="Arial"/>
          <w:b/>
          <w:sz w:val="32"/>
          <w:szCs w:val="32"/>
        </w:rPr>
        <w:t>2018</w:t>
      </w:r>
      <w:r w:rsidR="00F1620D" w:rsidRPr="002760F3">
        <w:rPr>
          <w:rFonts w:ascii="Arial" w:hAnsi="Arial" w:cs="Arial"/>
          <w:color w:val="000000"/>
          <w:sz w:val="32"/>
          <w:szCs w:val="32"/>
        </w:rPr>
        <w:t>г.       №</w:t>
      </w:r>
      <w:r w:rsidR="00832B00">
        <w:rPr>
          <w:rFonts w:ascii="Arial" w:hAnsi="Arial" w:cs="Arial"/>
          <w:color w:val="000000"/>
          <w:sz w:val="32"/>
          <w:szCs w:val="32"/>
        </w:rPr>
        <w:t xml:space="preserve"> 58</w:t>
      </w:r>
    </w:p>
    <w:p w:rsidR="002760F3" w:rsidRPr="002760F3" w:rsidRDefault="002760F3" w:rsidP="002760F3">
      <w:pPr>
        <w:pStyle w:val="20"/>
        <w:shd w:val="clear" w:color="auto" w:fill="auto"/>
        <w:tabs>
          <w:tab w:val="left" w:pos="3524"/>
        </w:tabs>
        <w:spacing w:line="235" w:lineRule="exact"/>
        <w:ind w:left="2127" w:right="3660"/>
        <w:rPr>
          <w:rFonts w:ascii="Arial" w:hAnsi="Arial" w:cs="Arial"/>
          <w:color w:val="000000"/>
          <w:sz w:val="32"/>
          <w:szCs w:val="32"/>
        </w:rPr>
      </w:pPr>
    </w:p>
    <w:p w:rsidR="00F1620D" w:rsidRPr="002760F3" w:rsidRDefault="002760F3" w:rsidP="002760F3">
      <w:pPr>
        <w:pStyle w:val="21"/>
        <w:jc w:val="center"/>
        <w:rPr>
          <w:rFonts w:ascii="Arial" w:hAnsi="Arial" w:cs="Arial"/>
          <w:b/>
          <w:i w:val="0"/>
          <w:sz w:val="32"/>
          <w:szCs w:val="32"/>
        </w:rPr>
      </w:pPr>
      <w:r w:rsidRPr="002760F3">
        <w:rPr>
          <w:rFonts w:ascii="Arial" w:hAnsi="Arial" w:cs="Arial"/>
          <w:b/>
          <w:i w:val="0"/>
          <w:sz w:val="32"/>
          <w:szCs w:val="32"/>
        </w:rPr>
        <w:t xml:space="preserve">Об утверждении Порядка  </w:t>
      </w:r>
      <w:r w:rsidR="00F1620D" w:rsidRPr="002760F3">
        <w:rPr>
          <w:rFonts w:ascii="Arial" w:hAnsi="Arial" w:cs="Arial"/>
          <w:b/>
          <w:i w:val="0"/>
          <w:sz w:val="32"/>
          <w:szCs w:val="32"/>
        </w:rPr>
        <w:t>предоставления проектов нормативных правовых актов и нормативных правовых актов органов местного самоуправления муниципального образования</w:t>
      </w:r>
      <w:r w:rsidR="00F1620D" w:rsidRPr="002760F3">
        <w:rPr>
          <w:rFonts w:ascii="Arial" w:hAnsi="Arial" w:cs="Arial"/>
          <w:b/>
          <w:i w:val="0"/>
          <w:sz w:val="32"/>
          <w:szCs w:val="32"/>
        </w:rPr>
        <w:tab/>
      </w:r>
      <w:r>
        <w:rPr>
          <w:rFonts w:ascii="Arial" w:hAnsi="Arial" w:cs="Arial"/>
          <w:b/>
          <w:i w:val="0"/>
          <w:sz w:val="32"/>
          <w:szCs w:val="32"/>
        </w:rPr>
        <w:t xml:space="preserve">Троицкий сельсовет </w:t>
      </w:r>
      <w:r w:rsidR="00F1620D" w:rsidRPr="002760F3">
        <w:rPr>
          <w:rFonts w:ascii="Arial" w:hAnsi="Arial" w:cs="Arial"/>
          <w:b/>
          <w:i w:val="0"/>
          <w:sz w:val="32"/>
          <w:szCs w:val="32"/>
        </w:rPr>
        <w:t>Железногорско</w:t>
      </w:r>
      <w:r w:rsidRPr="002760F3">
        <w:rPr>
          <w:rFonts w:ascii="Arial" w:hAnsi="Arial" w:cs="Arial"/>
          <w:b/>
          <w:i w:val="0"/>
          <w:sz w:val="32"/>
          <w:szCs w:val="32"/>
        </w:rPr>
        <w:t xml:space="preserve">го </w:t>
      </w:r>
      <w:r w:rsidR="00F1620D" w:rsidRPr="002760F3">
        <w:rPr>
          <w:rFonts w:ascii="Arial" w:hAnsi="Arial" w:cs="Arial"/>
          <w:b/>
          <w:i w:val="0"/>
          <w:sz w:val="32"/>
          <w:szCs w:val="32"/>
        </w:rPr>
        <w:t xml:space="preserve">района Курской области в </w:t>
      </w:r>
      <w:proofErr w:type="spellStart"/>
      <w:r w:rsidR="00F1620D" w:rsidRPr="002760F3">
        <w:rPr>
          <w:rFonts w:ascii="Arial" w:hAnsi="Arial" w:cs="Arial"/>
          <w:b/>
          <w:i w:val="0"/>
          <w:sz w:val="32"/>
          <w:szCs w:val="32"/>
        </w:rPr>
        <w:t>Железногорскую</w:t>
      </w:r>
      <w:proofErr w:type="spellEnd"/>
      <w:r w:rsidR="00F1620D" w:rsidRPr="002760F3">
        <w:rPr>
          <w:rFonts w:ascii="Arial" w:hAnsi="Arial" w:cs="Arial"/>
          <w:b/>
          <w:i w:val="0"/>
          <w:sz w:val="32"/>
          <w:szCs w:val="32"/>
        </w:rPr>
        <w:t xml:space="preserve"> межрайонную прокуратуру для проверки на предмет законности и проведения </w:t>
      </w:r>
      <w:proofErr w:type="spellStart"/>
      <w:r w:rsidR="00F1620D" w:rsidRPr="002760F3">
        <w:rPr>
          <w:rFonts w:ascii="Arial" w:hAnsi="Arial" w:cs="Arial"/>
          <w:b/>
          <w:i w:val="0"/>
          <w:sz w:val="32"/>
          <w:szCs w:val="32"/>
        </w:rPr>
        <w:t>антикоррупционной</w:t>
      </w:r>
      <w:proofErr w:type="spellEnd"/>
      <w:r w:rsidR="00F1620D" w:rsidRPr="002760F3">
        <w:rPr>
          <w:rFonts w:ascii="Arial" w:hAnsi="Arial" w:cs="Arial"/>
          <w:b/>
          <w:i w:val="0"/>
          <w:sz w:val="32"/>
          <w:szCs w:val="32"/>
        </w:rPr>
        <w:t xml:space="preserve"> экспертизы</w:t>
      </w:r>
    </w:p>
    <w:p w:rsidR="00F1620D" w:rsidRPr="002760F3" w:rsidRDefault="00F1620D" w:rsidP="002760F3">
      <w:pPr>
        <w:pStyle w:val="1"/>
        <w:shd w:val="clear" w:color="auto" w:fill="auto"/>
        <w:spacing w:before="0"/>
        <w:ind w:left="20" w:right="20" w:firstLine="38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</w:t>
      </w:r>
      <w:r w:rsidRPr="002760F3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 131 -ФЗ «Об общих принципах организации местного самоуправления в Российской Федерации», Федеральным законом от 17.01.1992 года №2202-1 «О прокуратуре Российской Федерации», Федеральным законом от 17.07.2009 </w:t>
      </w:r>
      <w:r w:rsidRPr="002760F3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 172-ФЗ «Об </w:t>
      </w:r>
      <w:proofErr w:type="spellStart"/>
      <w:r w:rsidRPr="002760F3">
        <w:rPr>
          <w:rFonts w:ascii="Arial" w:hAnsi="Arial" w:cs="Arial"/>
          <w:color w:val="000000"/>
          <w:sz w:val="24"/>
          <w:szCs w:val="24"/>
        </w:rPr>
        <w:t>антикоррупционной</w:t>
      </w:r>
      <w:proofErr w:type="spellEnd"/>
      <w:r w:rsidRPr="002760F3">
        <w:rPr>
          <w:rFonts w:ascii="Arial" w:hAnsi="Arial" w:cs="Arial"/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руководствуясь Уставом</w:t>
      </w:r>
      <w:r w:rsidR="002760F3">
        <w:rPr>
          <w:rFonts w:ascii="Arial" w:hAnsi="Arial" w:cs="Arial"/>
          <w:sz w:val="24"/>
          <w:szCs w:val="24"/>
        </w:rPr>
        <w:t xml:space="preserve"> </w:t>
      </w:r>
      <w:r w:rsidR="002760F3">
        <w:rPr>
          <w:rFonts w:ascii="Arial" w:hAnsi="Arial" w:cs="Arial"/>
          <w:color w:val="000000"/>
          <w:sz w:val="24"/>
          <w:szCs w:val="24"/>
        </w:rPr>
        <w:t xml:space="preserve">Троицкого сельсовета 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 Железногорского района Курской области,</w:t>
      </w:r>
      <w:r w:rsidR="002760F3">
        <w:rPr>
          <w:rFonts w:ascii="Arial" w:hAnsi="Arial" w:cs="Arial"/>
          <w:sz w:val="24"/>
          <w:szCs w:val="24"/>
        </w:rPr>
        <w:t xml:space="preserve"> 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2760F3">
        <w:rPr>
          <w:rFonts w:ascii="Arial" w:hAnsi="Arial" w:cs="Arial"/>
          <w:color w:val="000000"/>
          <w:sz w:val="24"/>
          <w:szCs w:val="24"/>
        </w:rPr>
        <w:t>Троицкого сельсовета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 Железногорского района Курской</w:t>
      </w:r>
    </w:p>
    <w:p w:rsidR="00F1620D" w:rsidRPr="002760F3" w:rsidRDefault="00F1620D" w:rsidP="002760F3">
      <w:pPr>
        <w:pStyle w:val="1"/>
        <w:shd w:val="clear" w:color="auto" w:fill="auto"/>
        <w:spacing w:before="0" w:after="354"/>
        <w:ind w:left="2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>области,</w:t>
      </w:r>
    </w:p>
    <w:p w:rsidR="00F1620D" w:rsidRPr="002760F3" w:rsidRDefault="00F1620D" w:rsidP="00F1620D">
      <w:pPr>
        <w:pStyle w:val="1"/>
        <w:shd w:val="clear" w:color="auto" w:fill="auto"/>
        <w:spacing w:before="0" w:line="250" w:lineRule="exact"/>
        <w:ind w:right="80"/>
        <w:jc w:val="center"/>
        <w:rPr>
          <w:rFonts w:ascii="Arial" w:hAnsi="Arial" w:cs="Arial"/>
          <w:b/>
          <w:sz w:val="24"/>
          <w:szCs w:val="24"/>
        </w:rPr>
      </w:pPr>
      <w:r w:rsidRPr="002760F3">
        <w:rPr>
          <w:rFonts w:ascii="Arial" w:hAnsi="Arial" w:cs="Arial"/>
          <w:b/>
          <w:color w:val="000000"/>
          <w:sz w:val="24"/>
          <w:szCs w:val="24"/>
        </w:rPr>
        <w:t>ПОСТАНОВЛЯЕТ:</w:t>
      </w:r>
    </w:p>
    <w:p w:rsidR="00F1620D" w:rsidRPr="002760F3" w:rsidRDefault="00F1620D" w:rsidP="002760F3">
      <w:pPr>
        <w:pStyle w:val="1"/>
        <w:numPr>
          <w:ilvl w:val="0"/>
          <w:numId w:val="1"/>
        </w:numPr>
        <w:shd w:val="clear" w:color="auto" w:fill="auto"/>
        <w:tabs>
          <w:tab w:val="left" w:pos="721"/>
          <w:tab w:val="left" w:pos="2060"/>
          <w:tab w:val="left" w:pos="4959"/>
          <w:tab w:val="left" w:pos="7935"/>
        </w:tabs>
        <w:spacing w:before="0"/>
        <w:ind w:left="20" w:right="20" w:firstLine="38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>Утвердить прилагаемый Порядок предоставления проектов нормативных правовых актов и нормативных правовых актов органов местног</w:t>
      </w:r>
      <w:r w:rsidR="002760F3">
        <w:rPr>
          <w:rFonts w:ascii="Arial" w:hAnsi="Arial" w:cs="Arial"/>
          <w:color w:val="000000"/>
          <w:sz w:val="24"/>
          <w:szCs w:val="24"/>
        </w:rPr>
        <w:t>о</w:t>
      </w:r>
      <w:r w:rsidR="002760F3">
        <w:rPr>
          <w:rFonts w:ascii="Arial" w:hAnsi="Arial" w:cs="Arial"/>
          <w:color w:val="000000"/>
          <w:sz w:val="24"/>
          <w:szCs w:val="24"/>
        </w:rPr>
        <w:tab/>
        <w:t>самоуправления</w:t>
      </w:r>
      <w:r w:rsidR="002760F3">
        <w:rPr>
          <w:rFonts w:ascii="Arial" w:hAnsi="Arial" w:cs="Arial"/>
          <w:color w:val="000000"/>
          <w:sz w:val="24"/>
          <w:szCs w:val="24"/>
        </w:rPr>
        <w:tab/>
        <w:t xml:space="preserve">муниципального </w:t>
      </w:r>
      <w:r w:rsidRPr="002760F3">
        <w:rPr>
          <w:rFonts w:ascii="Arial" w:hAnsi="Arial" w:cs="Arial"/>
          <w:color w:val="000000"/>
          <w:sz w:val="24"/>
          <w:szCs w:val="24"/>
        </w:rPr>
        <w:t>образования</w:t>
      </w:r>
      <w:r w:rsidR="002760F3">
        <w:rPr>
          <w:rFonts w:ascii="Arial" w:hAnsi="Arial" w:cs="Arial"/>
          <w:sz w:val="24"/>
          <w:szCs w:val="24"/>
        </w:rPr>
        <w:t xml:space="preserve"> </w:t>
      </w:r>
      <w:r w:rsidR="002760F3" w:rsidRPr="002760F3">
        <w:rPr>
          <w:rFonts w:ascii="Arial" w:hAnsi="Arial" w:cs="Arial"/>
          <w:color w:val="000000"/>
          <w:sz w:val="24"/>
          <w:szCs w:val="24"/>
        </w:rPr>
        <w:t xml:space="preserve">Троицкий сельсовет 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 Железногорского района Курской области в</w:t>
      </w:r>
      <w:r w:rsidR="002760F3" w:rsidRPr="00276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60F3">
        <w:rPr>
          <w:rFonts w:ascii="Arial" w:hAnsi="Arial" w:cs="Arial"/>
          <w:color w:val="000000"/>
          <w:sz w:val="24"/>
          <w:szCs w:val="24"/>
        </w:rPr>
        <w:t>Железногорскую</w:t>
      </w:r>
      <w:proofErr w:type="spellEnd"/>
      <w:r w:rsidRPr="002760F3">
        <w:rPr>
          <w:rFonts w:ascii="Arial" w:hAnsi="Arial" w:cs="Arial"/>
          <w:color w:val="000000"/>
          <w:sz w:val="24"/>
          <w:szCs w:val="24"/>
        </w:rPr>
        <w:t xml:space="preserve"> межрайонную прокуратуру для проверки на предмет законности и проведения </w:t>
      </w:r>
      <w:proofErr w:type="spellStart"/>
      <w:r w:rsidRPr="002760F3">
        <w:rPr>
          <w:rFonts w:ascii="Arial" w:hAnsi="Arial" w:cs="Arial"/>
          <w:color w:val="000000"/>
          <w:sz w:val="24"/>
          <w:szCs w:val="24"/>
        </w:rPr>
        <w:t>антикоррупционной</w:t>
      </w:r>
      <w:proofErr w:type="spellEnd"/>
      <w:r w:rsidRPr="002760F3">
        <w:rPr>
          <w:rFonts w:ascii="Arial" w:hAnsi="Arial" w:cs="Arial"/>
          <w:color w:val="000000"/>
          <w:sz w:val="24"/>
          <w:szCs w:val="24"/>
        </w:rPr>
        <w:t xml:space="preserve"> экспертизы.</w:t>
      </w:r>
    </w:p>
    <w:p w:rsidR="00F1620D" w:rsidRPr="002760F3" w:rsidRDefault="00F1620D" w:rsidP="00F1620D">
      <w:pPr>
        <w:pStyle w:val="1"/>
        <w:numPr>
          <w:ilvl w:val="0"/>
          <w:numId w:val="1"/>
        </w:numPr>
        <w:shd w:val="clear" w:color="auto" w:fill="auto"/>
        <w:tabs>
          <w:tab w:val="left" w:pos="759"/>
        </w:tabs>
        <w:spacing w:before="0"/>
        <w:ind w:left="20" w:right="20" w:firstLine="380"/>
        <w:rPr>
          <w:rFonts w:ascii="Arial" w:hAnsi="Arial" w:cs="Arial"/>
          <w:sz w:val="24"/>
          <w:szCs w:val="24"/>
        </w:rPr>
      </w:pPr>
      <w:proofErr w:type="gramStart"/>
      <w:r w:rsidRPr="002760F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760F3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F1620D" w:rsidRPr="002760F3" w:rsidRDefault="00F1620D" w:rsidP="00F1620D">
      <w:pPr>
        <w:pStyle w:val="1"/>
        <w:numPr>
          <w:ilvl w:val="0"/>
          <w:numId w:val="1"/>
        </w:numPr>
        <w:shd w:val="clear" w:color="auto" w:fill="auto"/>
        <w:tabs>
          <w:tab w:val="left" w:pos="730"/>
          <w:tab w:val="left" w:leader="underscore" w:pos="3687"/>
        </w:tabs>
        <w:spacing w:before="0" w:after="354"/>
        <w:ind w:left="20" w:right="20" w:firstLine="38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со дня его обнародования, разместить на официальном сайте муниципального образования</w:t>
      </w:r>
      <w:r w:rsidR="002760F3">
        <w:rPr>
          <w:rFonts w:ascii="Arial" w:hAnsi="Arial" w:cs="Arial"/>
          <w:color w:val="000000"/>
          <w:sz w:val="24"/>
          <w:szCs w:val="24"/>
        </w:rPr>
        <w:t xml:space="preserve"> Троицкий сельсовет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 Железногорского района Курской области.</w:t>
      </w:r>
    </w:p>
    <w:p w:rsidR="00265B06" w:rsidRPr="002760F3" w:rsidRDefault="00F1620D" w:rsidP="00F1620D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sz w:val="24"/>
          <w:szCs w:val="24"/>
        </w:rPr>
        <w:t>Глава Троицкого сельсовета</w:t>
      </w:r>
    </w:p>
    <w:p w:rsidR="00F1620D" w:rsidRPr="002760F3" w:rsidRDefault="00F1620D" w:rsidP="00F1620D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sz w:val="24"/>
          <w:szCs w:val="24"/>
        </w:rPr>
        <w:t xml:space="preserve">Железногорского района                                     </w:t>
      </w:r>
      <w:r w:rsidR="002760F3">
        <w:rPr>
          <w:rFonts w:ascii="Arial" w:hAnsi="Arial" w:cs="Arial"/>
          <w:sz w:val="24"/>
          <w:szCs w:val="24"/>
        </w:rPr>
        <w:t xml:space="preserve">                           </w:t>
      </w:r>
      <w:r w:rsidRPr="002760F3">
        <w:rPr>
          <w:rFonts w:ascii="Arial" w:hAnsi="Arial" w:cs="Arial"/>
          <w:sz w:val="24"/>
          <w:szCs w:val="24"/>
        </w:rPr>
        <w:t xml:space="preserve">  А.В. </w:t>
      </w:r>
      <w:proofErr w:type="spellStart"/>
      <w:r w:rsidRPr="002760F3">
        <w:rPr>
          <w:rFonts w:ascii="Arial" w:hAnsi="Arial" w:cs="Arial"/>
          <w:sz w:val="24"/>
          <w:szCs w:val="24"/>
        </w:rPr>
        <w:t>Асютиков</w:t>
      </w:r>
      <w:proofErr w:type="spellEnd"/>
    </w:p>
    <w:p w:rsidR="00F1620D" w:rsidRPr="002760F3" w:rsidRDefault="00F1620D" w:rsidP="00F1620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1620D" w:rsidRPr="002760F3" w:rsidRDefault="00F1620D" w:rsidP="00F1620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1620D" w:rsidRPr="002760F3" w:rsidRDefault="00F1620D" w:rsidP="00F1620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1620D" w:rsidRPr="002760F3" w:rsidRDefault="00F1620D" w:rsidP="00F1620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1620D" w:rsidRDefault="00F1620D" w:rsidP="00D2040A">
      <w:pPr>
        <w:pStyle w:val="1"/>
        <w:shd w:val="clear" w:color="auto" w:fill="auto"/>
        <w:spacing w:before="0" w:line="240" w:lineRule="atLeast"/>
        <w:ind w:right="-46"/>
        <w:jc w:val="right"/>
        <w:rPr>
          <w:rFonts w:ascii="Arial" w:hAnsi="Arial" w:cs="Arial"/>
          <w:color w:val="000000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 xml:space="preserve">      Утверждено постановлением администрации</w:t>
      </w:r>
    </w:p>
    <w:p w:rsidR="00D2040A" w:rsidRPr="002760F3" w:rsidRDefault="00D2040A" w:rsidP="00D2040A">
      <w:pPr>
        <w:pStyle w:val="1"/>
        <w:shd w:val="clear" w:color="auto" w:fill="auto"/>
        <w:spacing w:before="0" w:line="240" w:lineRule="atLeast"/>
        <w:ind w:right="-4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Троицкого сельсовета Железногорского района</w:t>
      </w:r>
    </w:p>
    <w:p w:rsidR="00F1620D" w:rsidRPr="002760F3" w:rsidRDefault="00F1620D" w:rsidP="00D2040A">
      <w:pPr>
        <w:pStyle w:val="1"/>
        <w:shd w:val="clear" w:color="auto" w:fill="auto"/>
        <w:spacing w:before="0" w:line="240" w:lineRule="atLeast"/>
        <w:ind w:right="-46"/>
        <w:jc w:val="right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>Железногорского района Курской области</w:t>
      </w:r>
    </w:p>
    <w:p w:rsidR="00F1620D" w:rsidRDefault="00F1620D" w:rsidP="00D2040A">
      <w:pPr>
        <w:pStyle w:val="1"/>
        <w:shd w:val="clear" w:color="auto" w:fill="auto"/>
        <w:tabs>
          <w:tab w:val="left" w:leader="underscore" w:pos="7346"/>
        </w:tabs>
        <w:spacing w:before="0" w:line="240" w:lineRule="atLeast"/>
        <w:ind w:left="5460" w:right="-897"/>
        <w:jc w:val="center"/>
        <w:rPr>
          <w:rFonts w:ascii="Arial" w:hAnsi="Arial" w:cs="Arial"/>
          <w:color w:val="000000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2760F3">
        <w:rPr>
          <w:rFonts w:ascii="Arial" w:hAnsi="Arial" w:cs="Arial"/>
          <w:color w:val="000000"/>
          <w:sz w:val="24"/>
          <w:szCs w:val="24"/>
        </w:rPr>
        <w:t>10.10.</w:t>
      </w:r>
      <w:r w:rsidRPr="002760F3">
        <w:rPr>
          <w:rFonts w:ascii="Arial" w:hAnsi="Arial" w:cs="Arial"/>
          <w:color w:val="000000"/>
          <w:sz w:val="24"/>
          <w:szCs w:val="24"/>
        </w:rPr>
        <w:t>2018 №</w:t>
      </w:r>
      <w:r w:rsidR="00CA654C">
        <w:rPr>
          <w:rFonts w:ascii="Arial" w:hAnsi="Arial" w:cs="Arial"/>
          <w:color w:val="000000"/>
          <w:sz w:val="24"/>
          <w:szCs w:val="24"/>
        </w:rPr>
        <w:t xml:space="preserve"> 58</w:t>
      </w:r>
    </w:p>
    <w:p w:rsidR="00D2040A" w:rsidRPr="002760F3" w:rsidRDefault="00D2040A" w:rsidP="00D2040A">
      <w:pPr>
        <w:pStyle w:val="1"/>
        <w:shd w:val="clear" w:color="auto" w:fill="auto"/>
        <w:tabs>
          <w:tab w:val="left" w:leader="underscore" w:pos="7346"/>
        </w:tabs>
        <w:spacing w:before="0" w:line="240" w:lineRule="atLeast"/>
        <w:ind w:left="5460" w:right="-897"/>
        <w:jc w:val="center"/>
        <w:rPr>
          <w:rFonts w:ascii="Arial" w:hAnsi="Arial" w:cs="Arial"/>
          <w:color w:val="000000"/>
          <w:sz w:val="24"/>
          <w:szCs w:val="24"/>
        </w:rPr>
      </w:pPr>
    </w:p>
    <w:p w:rsidR="00F1620D" w:rsidRPr="00D2040A" w:rsidRDefault="00F1620D" w:rsidP="00D2040A">
      <w:pPr>
        <w:pStyle w:val="20"/>
        <w:shd w:val="clear" w:color="auto" w:fill="auto"/>
        <w:tabs>
          <w:tab w:val="left" w:leader="underscore" w:pos="3434"/>
        </w:tabs>
        <w:spacing w:line="317" w:lineRule="exact"/>
        <w:ind w:left="300" w:right="380"/>
        <w:rPr>
          <w:rFonts w:ascii="Arial" w:hAnsi="Arial" w:cs="Arial"/>
          <w:sz w:val="32"/>
          <w:szCs w:val="32"/>
        </w:rPr>
      </w:pPr>
      <w:r w:rsidRPr="00D2040A">
        <w:rPr>
          <w:rFonts w:ascii="Arial" w:hAnsi="Arial" w:cs="Arial"/>
          <w:color w:val="000000"/>
          <w:sz w:val="32"/>
          <w:szCs w:val="32"/>
        </w:rPr>
        <w:t xml:space="preserve">Порядок правовых актов и нормативных правовых органов местного самоуправления муниципального образования </w:t>
      </w:r>
      <w:r w:rsidR="002760F3" w:rsidRPr="00D2040A">
        <w:rPr>
          <w:rFonts w:ascii="Arial" w:hAnsi="Arial" w:cs="Arial"/>
          <w:color w:val="000000"/>
          <w:sz w:val="32"/>
          <w:szCs w:val="32"/>
        </w:rPr>
        <w:t xml:space="preserve">Троицкий сельсовет </w:t>
      </w:r>
      <w:r w:rsidR="00D2040A">
        <w:rPr>
          <w:rFonts w:ascii="Arial" w:hAnsi="Arial" w:cs="Arial"/>
          <w:color w:val="000000"/>
          <w:sz w:val="32"/>
          <w:szCs w:val="32"/>
        </w:rPr>
        <w:t xml:space="preserve">Железногорского района Курской </w:t>
      </w:r>
      <w:r w:rsidRPr="00D2040A">
        <w:rPr>
          <w:rFonts w:ascii="Arial" w:hAnsi="Arial" w:cs="Arial"/>
          <w:color w:val="000000"/>
          <w:sz w:val="32"/>
          <w:szCs w:val="32"/>
        </w:rPr>
        <w:t>области в</w:t>
      </w:r>
      <w:r w:rsidR="00D2040A">
        <w:rPr>
          <w:rFonts w:ascii="Arial" w:hAnsi="Arial" w:cs="Arial"/>
          <w:sz w:val="32"/>
          <w:szCs w:val="32"/>
        </w:rPr>
        <w:t xml:space="preserve"> </w:t>
      </w:r>
      <w:r w:rsidRPr="00D2040A">
        <w:rPr>
          <w:rFonts w:ascii="Arial" w:hAnsi="Arial" w:cs="Arial"/>
          <w:color w:val="000000"/>
          <w:sz w:val="32"/>
          <w:szCs w:val="32"/>
        </w:rPr>
        <w:t xml:space="preserve">Железногорского района Курской области в </w:t>
      </w:r>
      <w:proofErr w:type="spellStart"/>
      <w:r w:rsidRPr="00D2040A">
        <w:rPr>
          <w:rFonts w:ascii="Arial" w:hAnsi="Arial" w:cs="Arial"/>
          <w:color w:val="000000"/>
          <w:sz w:val="32"/>
          <w:szCs w:val="32"/>
        </w:rPr>
        <w:t>Железногорскую</w:t>
      </w:r>
      <w:proofErr w:type="spellEnd"/>
      <w:r w:rsidRPr="00D2040A">
        <w:rPr>
          <w:rFonts w:ascii="Arial" w:hAnsi="Arial" w:cs="Arial"/>
          <w:color w:val="000000"/>
          <w:sz w:val="32"/>
          <w:szCs w:val="32"/>
        </w:rPr>
        <w:t xml:space="preserve"> межрайонную прокуратуру района для проверки на предмет законности и проведения </w:t>
      </w:r>
      <w:proofErr w:type="spellStart"/>
      <w:r w:rsidRPr="00D2040A">
        <w:rPr>
          <w:rFonts w:ascii="Arial" w:hAnsi="Arial" w:cs="Arial"/>
          <w:color w:val="000000"/>
          <w:sz w:val="32"/>
          <w:szCs w:val="32"/>
        </w:rPr>
        <w:t>антикоррупционной</w:t>
      </w:r>
      <w:proofErr w:type="spellEnd"/>
      <w:r w:rsidRPr="00D2040A">
        <w:rPr>
          <w:rFonts w:ascii="Arial" w:hAnsi="Arial" w:cs="Arial"/>
          <w:color w:val="000000"/>
          <w:sz w:val="32"/>
          <w:szCs w:val="32"/>
        </w:rPr>
        <w:t xml:space="preserve"> экспертизы</w:t>
      </w:r>
    </w:p>
    <w:p w:rsidR="00F1620D" w:rsidRPr="002760F3" w:rsidRDefault="00F1620D" w:rsidP="00F1620D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1620D" w:rsidRPr="002760F3" w:rsidRDefault="00F1620D" w:rsidP="00F1620D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left="0" w:right="20" w:firstLine="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>Настоящий Порядок предоставления проектов нормативных правовых актов и нормативных правовых актов органов местного</w:t>
      </w:r>
    </w:p>
    <w:p w:rsidR="00F1620D" w:rsidRPr="002760F3" w:rsidRDefault="00F1620D" w:rsidP="002760F3">
      <w:pPr>
        <w:pStyle w:val="1"/>
        <w:shd w:val="clear" w:color="auto" w:fill="auto"/>
        <w:tabs>
          <w:tab w:val="left" w:leader="underscore" w:pos="9313"/>
        </w:tabs>
        <w:spacing w:before="0"/>
        <w:ind w:left="2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>самоуправления муниципального образования</w:t>
      </w:r>
      <w:r w:rsidR="002760F3">
        <w:rPr>
          <w:rFonts w:ascii="Arial" w:hAnsi="Arial" w:cs="Arial"/>
          <w:color w:val="000000"/>
          <w:sz w:val="24"/>
          <w:szCs w:val="24"/>
        </w:rPr>
        <w:t xml:space="preserve"> Троицкий сельсовет 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Железногорского района Курской области в </w:t>
      </w:r>
      <w:proofErr w:type="spellStart"/>
      <w:r w:rsidRPr="002760F3">
        <w:rPr>
          <w:rFonts w:ascii="Arial" w:hAnsi="Arial" w:cs="Arial"/>
          <w:color w:val="000000"/>
          <w:sz w:val="24"/>
          <w:szCs w:val="24"/>
        </w:rPr>
        <w:t>Железногорскую</w:t>
      </w:r>
      <w:proofErr w:type="spellEnd"/>
      <w:r w:rsidRPr="002760F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760F3">
        <w:rPr>
          <w:rFonts w:ascii="Arial" w:hAnsi="Arial" w:cs="Arial"/>
          <w:color w:val="000000"/>
          <w:sz w:val="24"/>
          <w:szCs w:val="24"/>
        </w:rPr>
        <w:t>межрайонную</w:t>
      </w:r>
      <w:proofErr w:type="gramEnd"/>
      <w:r w:rsidRPr="002760F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760F3">
        <w:rPr>
          <w:rFonts w:ascii="Arial" w:hAnsi="Arial" w:cs="Arial"/>
          <w:color w:val="000000"/>
          <w:sz w:val="24"/>
          <w:szCs w:val="24"/>
        </w:rPr>
        <w:t xml:space="preserve">прокуратуру для проверки на предмет законности и проведения </w:t>
      </w:r>
      <w:proofErr w:type="spellStart"/>
      <w:r w:rsidRPr="002760F3">
        <w:rPr>
          <w:rFonts w:ascii="Arial" w:hAnsi="Arial" w:cs="Arial"/>
          <w:color w:val="000000"/>
          <w:sz w:val="24"/>
          <w:szCs w:val="24"/>
        </w:rPr>
        <w:t>антикоррупционной</w:t>
      </w:r>
      <w:proofErr w:type="spellEnd"/>
      <w:r w:rsidRPr="002760F3">
        <w:rPr>
          <w:rFonts w:ascii="Arial" w:hAnsi="Arial" w:cs="Arial"/>
          <w:color w:val="000000"/>
          <w:sz w:val="24"/>
          <w:szCs w:val="24"/>
        </w:rPr>
        <w:t xml:space="preserve"> экспертизы (далее - Порядок) разработан для организации взаимодействия органов местного самоуправления</w:t>
      </w:r>
      <w:r w:rsidR="002760F3">
        <w:rPr>
          <w:rFonts w:ascii="Arial" w:hAnsi="Arial" w:cs="Arial"/>
          <w:sz w:val="24"/>
          <w:szCs w:val="24"/>
        </w:rPr>
        <w:t xml:space="preserve"> 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="002760F3">
        <w:rPr>
          <w:rFonts w:ascii="Arial" w:hAnsi="Arial" w:cs="Arial"/>
          <w:color w:val="000000"/>
          <w:sz w:val="24"/>
          <w:szCs w:val="24"/>
        </w:rPr>
        <w:t>Троицкий сельсовет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 Железногорского</w:t>
      </w:r>
      <w:r w:rsidRPr="002760F3">
        <w:rPr>
          <w:rFonts w:ascii="Arial" w:hAnsi="Arial" w:cs="Arial"/>
          <w:sz w:val="24"/>
          <w:szCs w:val="24"/>
        </w:rPr>
        <w:t xml:space="preserve"> 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района Курской области, уполномоченных принимать муниципальные нормативные правовые акты (далее - органы местного самоуправления), и </w:t>
      </w:r>
      <w:proofErr w:type="spellStart"/>
      <w:r w:rsidRPr="002760F3">
        <w:rPr>
          <w:rFonts w:ascii="Arial" w:hAnsi="Arial" w:cs="Arial"/>
          <w:color w:val="000000"/>
          <w:sz w:val="24"/>
          <w:szCs w:val="24"/>
        </w:rPr>
        <w:t>Железногорской</w:t>
      </w:r>
      <w:proofErr w:type="spellEnd"/>
      <w:r w:rsidRPr="002760F3">
        <w:rPr>
          <w:rFonts w:ascii="Arial" w:hAnsi="Arial" w:cs="Arial"/>
          <w:color w:val="000000"/>
          <w:sz w:val="24"/>
          <w:szCs w:val="24"/>
        </w:rPr>
        <w:t xml:space="preserve"> межрайонной прокурат</w:t>
      </w:r>
      <w:r w:rsidR="002760F3">
        <w:rPr>
          <w:rFonts w:ascii="Arial" w:hAnsi="Arial" w:cs="Arial"/>
          <w:color w:val="000000"/>
          <w:sz w:val="24"/>
          <w:szCs w:val="24"/>
        </w:rPr>
        <w:t xml:space="preserve">уры (далее - Прокуратура), </w:t>
      </w:r>
      <w:proofErr w:type="spellStart"/>
      <w:r w:rsidR="002760F3">
        <w:rPr>
          <w:rFonts w:ascii="Arial" w:hAnsi="Arial" w:cs="Arial"/>
          <w:color w:val="000000"/>
          <w:sz w:val="24"/>
          <w:szCs w:val="24"/>
        </w:rPr>
        <w:t>целыю</w:t>
      </w:r>
      <w:proofErr w:type="spellEnd"/>
      <w:r w:rsidRPr="002760F3">
        <w:rPr>
          <w:rFonts w:ascii="Arial" w:hAnsi="Arial" w:cs="Arial"/>
          <w:color w:val="000000"/>
          <w:sz w:val="24"/>
          <w:szCs w:val="24"/>
        </w:rPr>
        <w:t xml:space="preserve"> которого является оказание органам местного самоуправления содействия в разработке проектов нормативных правовых актов и обеспечения соблюдения</w:t>
      </w:r>
      <w:proofErr w:type="gramEnd"/>
      <w:r w:rsidRPr="002760F3">
        <w:rPr>
          <w:rFonts w:ascii="Arial" w:hAnsi="Arial" w:cs="Arial"/>
          <w:color w:val="000000"/>
          <w:sz w:val="24"/>
          <w:szCs w:val="24"/>
        </w:rPr>
        <w:t xml:space="preserve"> требований законности при их принятии посредством выявления в них нарушений закона, </w:t>
      </w:r>
      <w:proofErr w:type="spellStart"/>
      <w:r w:rsidRPr="002760F3">
        <w:rPr>
          <w:rFonts w:ascii="Arial" w:hAnsi="Arial" w:cs="Arial"/>
          <w:color w:val="000000"/>
          <w:sz w:val="24"/>
          <w:szCs w:val="24"/>
        </w:rPr>
        <w:t>коррупциогенных</w:t>
      </w:r>
      <w:proofErr w:type="spellEnd"/>
      <w:r w:rsidRPr="002760F3">
        <w:rPr>
          <w:rFonts w:ascii="Arial" w:hAnsi="Arial" w:cs="Arial"/>
          <w:color w:val="000000"/>
          <w:sz w:val="24"/>
          <w:szCs w:val="24"/>
        </w:rPr>
        <w:t xml:space="preserve"> факторов и их последующего устранения.</w:t>
      </w:r>
    </w:p>
    <w:p w:rsidR="00F1620D" w:rsidRPr="002760F3" w:rsidRDefault="00F1620D" w:rsidP="002760F3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left="0" w:right="20" w:firstLine="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>В целях настоящего постановления под нормативными правовыми актами понимаются принятые органами местного самоуправления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</w:t>
      </w:r>
      <w:r w:rsidR="002760F3">
        <w:rPr>
          <w:rFonts w:ascii="Arial" w:hAnsi="Arial" w:cs="Arial"/>
          <w:color w:val="000000"/>
          <w:sz w:val="24"/>
          <w:szCs w:val="24"/>
        </w:rPr>
        <w:t xml:space="preserve">ые на создание, урегулирование, </w:t>
      </w:r>
      <w:r w:rsidRPr="002760F3">
        <w:rPr>
          <w:rFonts w:ascii="Arial" w:hAnsi="Arial" w:cs="Arial"/>
          <w:color w:val="000000"/>
          <w:sz w:val="24"/>
          <w:szCs w:val="24"/>
        </w:rPr>
        <w:t>изменение или прекращение общественных отношений, действующие на</w:t>
      </w:r>
      <w:r w:rsidR="002760F3">
        <w:rPr>
          <w:rFonts w:ascii="Arial" w:hAnsi="Arial" w:cs="Arial"/>
          <w:sz w:val="24"/>
          <w:szCs w:val="24"/>
        </w:rPr>
        <w:t xml:space="preserve"> </w:t>
      </w:r>
      <w:r w:rsidRPr="002760F3">
        <w:rPr>
          <w:rFonts w:ascii="Arial" w:hAnsi="Arial" w:cs="Arial"/>
          <w:color w:val="000000"/>
          <w:sz w:val="24"/>
          <w:szCs w:val="24"/>
        </w:rPr>
        <w:t>территории муниципального образования</w:t>
      </w:r>
      <w:r w:rsidRPr="002760F3">
        <w:rPr>
          <w:rFonts w:ascii="Arial" w:hAnsi="Arial" w:cs="Arial"/>
          <w:color w:val="000000"/>
          <w:sz w:val="24"/>
          <w:szCs w:val="24"/>
        </w:rPr>
        <w:tab/>
      </w:r>
      <w:r w:rsidR="002760F3">
        <w:rPr>
          <w:rFonts w:ascii="Arial" w:hAnsi="Arial" w:cs="Arial"/>
          <w:color w:val="000000"/>
          <w:sz w:val="24"/>
          <w:szCs w:val="24"/>
        </w:rPr>
        <w:t xml:space="preserve"> Троицкий сельсовет </w:t>
      </w:r>
      <w:r w:rsidRPr="002760F3">
        <w:rPr>
          <w:rFonts w:ascii="Arial" w:hAnsi="Arial" w:cs="Arial"/>
          <w:color w:val="000000"/>
          <w:sz w:val="24"/>
          <w:szCs w:val="24"/>
        </w:rPr>
        <w:t>Железногорского района Курской области.</w:t>
      </w:r>
    </w:p>
    <w:p w:rsidR="00F1620D" w:rsidRPr="002760F3" w:rsidRDefault="00F1620D" w:rsidP="00F1620D">
      <w:pPr>
        <w:pStyle w:val="30"/>
        <w:shd w:val="clear" w:color="auto" w:fill="auto"/>
        <w:spacing w:after="21" w:line="100" w:lineRule="exact"/>
        <w:ind w:left="194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>*</w:t>
      </w:r>
    </w:p>
    <w:p w:rsidR="00F1620D" w:rsidRPr="00D2040A" w:rsidRDefault="00F1620D" w:rsidP="00D2040A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322" w:lineRule="exact"/>
        <w:ind w:left="0" w:right="20" w:firstLine="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>Под проектом нормативного правового акта понимается документ, содержащий предварительный текст нормативного правового акта, разработанный органом местного самоуправления или внесенный в</w:t>
      </w:r>
      <w:r w:rsidR="00D2040A">
        <w:rPr>
          <w:rFonts w:ascii="Arial" w:hAnsi="Arial" w:cs="Arial"/>
          <w:sz w:val="24"/>
          <w:szCs w:val="24"/>
        </w:rPr>
        <w:t xml:space="preserve"> </w:t>
      </w:r>
      <w:r w:rsidRPr="00D2040A">
        <w:rPr>
          <w:rFonts w:ascii="Arial" w:hAnsi="Arial" w:cs="Arial"/>
          <w:color w:val="000000"/>
          <w:sz w:val="24"/>
          <w:szCs w:val="24"/>
        </w:rPr>
        <w:t>установленном порядке на рассмотрение уполномоченного на то органа местного самоуправления.</w:t>
      </w:r>
    </w:p>
    <w:p w:rsidR="00F1620D" w:rsidRPr="002760F3" w:rsidRDefault="00F1620D" w:rsidP="00F1620D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234"/>
        <w:ind w:left="0" w:right="20" w:firstLine="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 xml:space="preserve">Все проекты, а также принятые нормативные правовые акты органов </w:t>
      </w:r>
      <w:r w:rsidRPr="002760F3">
        <w:rPr>
          <w:rFonts w:ascii="Arial" w:hAnsi="Arial" w:cs="Arial"/>
          <w:color w:val="000000"/>
          <w:sz w:val="24"/>
          <w:szCs w:val="24"/>
        </w:rPr>
        <w:lastRenderedPageBreak/>
        <w:t>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законодательству.</w:t>
      </w:r>
    </w:p>
    <w:p w:rsidR="00F1620D" w:rsidRPr="00D2040A" w:rsidRDefault="00F1620D" w:rsidP="00D2040A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leader="underscore" w:pos="5002"/>
        </w:tabs>
        <w:spacing w:before="0" w:line="250" w:lineRule="exact"/>
        <w:ind w:left="0" w:firstLine="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D2040A">
        <w:rPr>
          <w:rFonts w:ascii="Arial" w:hAnsi="Arial" w:cs="Arial"/>
          <w:color w:val="000000"/>
          <w:sz w:val="24"/>
          <w:szCs w:val="24"/>
        </w:rPr>
        <w:t xml:space="preserve">Троицкого сельсовета 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 Железногорского района Курской</w:t>
      </w:r>
      <w:r w:rsidR="00D2040A">
        <w:rPr>
          <w:rFonts w:ascii="Arial" w:hAnsi="Arial" w:cs="Arial"/>
          <w:sz w:val="24"/>
          <w:szCs w:val="24"/>
        </w:rPr>
        <w:t xml:space="preserve"> </w:t>
      </w:r>
      <w:r w:rsidRPr="00D2040A">
        <w:rPr>
          <w:rFonts w:ascii="Arial" w:hAnsi="Arial" w:cs="Arial"/>
          <w:color w:val="000000"/>
          <w:sz w:val="24"/>
          <w:szCs w:val="24"/>
        </w:rPr>
        <w:t>области распоряжением назначает лицо, ответственное за предоставление в прокуратуру нормативных правовых актов, проектов нормативных правовых актов органов местного самоуправления.</w:t>
      </w:r>
    </w:p>
    <w:p w:rsidR="00F1620D" w:rsidRPr="002760F3" w:rsidRDefault="00F1620D" w:rsidP="00F1620D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176"/>
        <w:ind w:left="0" w:right="20" w:firstLine="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 xml:space="preserve">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позднее, чем за 10 дней до предполагаемой даты их принятия. Передача нормативных правовых актов осуществляется в форме электронного документа на адрес электронной почты прокуратуры района, </w:t>
      </w:r>
      <w:proofErr w:type="gramStart"/>
      <w:r w:rsidRPr="002760F3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2760F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760F3">
        <w:rPr>
          <w:rFonts w:ascii="Arial" w:hAnsi="Arial" w:cs="Arial"/>
          <w:color w:val="000000"/>
          <w:sz w:val="24"/>
          <w:szCs w:val="24"/>
        </w:rPr>
        <w:t>последующем</w:t>
      </w:r>
      <w:proofErr w:type="gramEnd"/>
      <w:r w:rsidRPr="002760F3">
        <w:rPr>
          <w:rFonts w:ascii="Arial" w:hAnsi="Arial" w:cs="Arial"/>
          <w:color w:val="000000"/>
          <w:sz w:val="24"/>
          <w:szCs w:val="24"/>
        </w:rPr>
        <w:t xml:space="preserve"> досылом на бумажном носителе. В случае невозможности передачи электронного документа отправка осуществляется на бумажном носителе с сопроводительным письмом, подписанным должностным лицом органа местного самоуправления.</w:t>
      </w:r>
    </w:p>
    <w:p w:rsidR="00F1620D" w:rsidRPr="002760F3" w:rsidRDefault="00F1620D" w:rsidP="00F1620D">
      <w:pPr>
        <w:pStyle w:val="1"/>
        <w:shd w:val="clear" w:color="auto" w:fill="auto"/>
        <w:spacing w:before="0" w:after="184" w:line="322" w:lineRule="exact"/>
        <w:ind w:left="20" w:right="20" w:firstLine="406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>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прокуратурой.</w:t>
      </w:r>
    </w:p>
    <w:p w:rsidR="00F1620D" w:rsidRPr="002760F3" w:rsidRDefault="00F1620D" w:rsidP="00F1620D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180"/>
        <w:ind w:left="0" w:right="20" w:firstLine="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 xml:space="preserve">В случае поступления в орган местного самоуправления информации прокуратуры района с замечаниями по проекту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</w:t>
      </w:r>
      <w:proofErr w:type="spellStart"/>
      <w:r w:rsidRPr="002760F3">
        <w:rPr>
          <w:rFonts w:ascii="Arial" w:hAnsi="Arial" w:cs="Arial"/>
          <w:color w:val="000000"/>
          <w:sz w:val="24"/>
          <w:szCs w:val="24"/>
        </w:rPr>
        <w:t>антикоррупционной</w:t>
      </w:r>
      <w:proofErr w:type="spellEnd"/>
      <w:r w:rsidRPr="002760F3">
        <w:rPr>
          <w:rFonts w:ascii="Arial" w:hAnsi="Arial" w:cs="Arial"/>
          <w:color w:val="000000"/>
          <w:sz w:val="24"/>
          <w:szCs w:val="24"/>
        </w:rPr>
        <w:t xml:space="preserve"> и правовой экспертизы.</w:t>
      </w:r>
    </w:p>
    <w:p w:rsidR="00F1620D" w:rsidRPr="002760F3" w:rsidRDefault="00F1620D" w:rsidP="00F1620D">
      <w:pPr>
        <w:pStyle w:val="1"/>
        <w:shd w:val="clear" w:color="auto" w:fill="auto"/>
        <w:spacing w:before="0" w:after="180"/>
        <w:ind w:left="20" w:right="20" w:firstLine="406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 xml:space="preserve">При отсутствии в обозначенные сроки информации либо протеста прокуратуры нормативные правовые акты, проекты нормативных правовых актов считаются прошедшими </w:t>
      </w:r>
      <w:proofErr w:type="spellStart"/>
      <w:r w:rsidRPr="002760F3">
        <w:rPr>
          <w:rFonts w:ascii="Arial" w:hAnsi="Arial" w:cs="Arial"/>
          <w:color w:val="000000"/>
          <w:sz w:val="24"/>
          <w:szCs w:val="24"/>
        </w:rPr>
        <w:t>антикоррупционную</w:t>
      </w:r>
      <w:proofErr w:type="spellEnd"/>
      <w:r w:rsidRPr="002760F3">
        <w:rPr>
          <w:rFonts w:ascii="Arial" w:hAnsi="Arial" w:cs="Arial"/>
          <w:color w:val="000000"/>
          <w:sz w:val="24"/>
          <w:szCs w:val="24"/>
        </w:rPr>
        <w:t xml:space="preserve"> экспертизу.</w:t>
      </w:r>
    </w:p>
    <w:p w:rsidR="00F1620D" w:rsidRPr="002760F3" w:rsidRDefault="00F1620D" w:rsidP="00D2040A">
      <w:pPr>
        <w:pStyle w:val="1"/>
        <w:numPr>
          <w:ilvl w:val="0"/>
          <w:numId w:val="4"/>
        </w:numPr>
        <w:shd w:val="clear" w:color="auto" w:fill="auto"/>
        <w:tabs>
          <w:tab w:val="left" w:pos="426"/>
          <w:tab w:val="left" w:leader="underscore" w:pos="2698"/>
        </w:tabs>
        <w:spacing w:before="0" w:after="180"/>
        <w:ind w:left="0" w:right="20" w:firstLine="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>Нормативные правовые акты, принятые органами местного самоуправления, предоставляются в про</w:t>
      </w:r>
      <w:r w:rsidR="00D2040A">
        <w:rPr>
          <w:rFonts w:ascii="Arial" w:hAnsi="Arial" w:cs="Arial"/>
          <w:color w:val="000000"/>
          <w:sz w:val="24"/>
          <w:szCs w:val="24"/>
        </w:rPr>
        <w:t xml:space="preserve">куратуру района ежемесячно до 5 </w:t>
      </w:r>
      <w:r w:rsidRPr="002760F3">
        <w:rPr>
          <w:rFonts w:ascii="Arial" w:hAnsi="Arial" w:cs="Arial"/>
          <w:color w:val="000000"/>
          <w:sz w:val="24"/>
          <w:szCs w:val="24"/>
        </w:rPr>
        <w:t xml:space="preserve">числа, ответственным должностным лицом администрации </w:t>
      </w:r>
      <w:r w:rsidRPr="002760F3">
        <w:rPr>
          <w:rFonts w:ascii="Arial" w:hAnsi="Arial" w:cs="Arial"/>
          <w:color w:val="000000"/>
          <w:sz w:val="24"/>
          <w:szCs w:val="24"/>
        </w:rPr>
        <w:tab/>
      </w:r>
      <w:r w:rsidR="00D2040A">
        <w:rPr>
          <w:rFonts w:ascii="Arial" w:hAnsi="Arial" w:cs="Arial"/>
          <w:color w:val="000000"/>
          <w:sz w:val="24"/>
          <w:szCs w:val="24"/>
        </w:rPr>
        <w:t xml:space="preserve">сельсовета Троицкого сельсовета </w:t>
      </w:r>
      <w:r w:rsidRPr="002760F3">
        <w:rPr>
          <w:rFonts w:ascii="Arial" w:hAnsi="Arial" w:cs="Arial"/>
          <w:color w:val="000000"/>
          <w:sz w:val="24"/>
          <w:szCs w:val="24"/>
        </w:rPr>
        <w:t>Железногорского района Курской области</w:t>
      </w:r>
    </w:p>
    <w:p w:rsidR="00F1620D" w:rsidRPr="002760F3" w:rsidRDefault="00F1620D" w:rsidP="00F1620D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before="0"/>
        <w:ind w:left="0" w:right="20" w:firstLine="0"/>
        <w:rPr>
          <w:rFonts w:ascii="Arial" w:hAnsi="Arial" w:cs="Arial"/>
          <w:sz w:val="24"/>
          <w:szCs w:val="24"/>
        </w:rPr>
      </w:pPr>
      <w:r w:rsidRPr="002760F3">
        <w:rPr>
          <w:rFonts w:ascii="Arial" w:hAnsi="Arial" w:cs="Arial"/>
          <w:color w:val="000000"/>
          <w:sz w:val="24"/>
          <w:szCs w:val="24"/>
        </w:rPr>
        <w:t>Должностное лицо, на которое возложена обязанность по своевременному предоставлению проектов нормативны</w:t>
      </w:r>
      <w:r w:rsidR="00D2040A">
        <w:rPr>
          <w:rFonts w:ascii="Arial" w:hAnsi="Arial" w:cs="Arial"/>
          <w:color w:val="000000"/>
          <w:sz w:val="24"/>
          <w:szCs w:val="24"/>
        </w:rPr>
        <w:t xml:space="preserve">х правовых актов и нормативных </w:t>
      </w:r>
      <w:r w:rsidRPr="002760F3">
        <w:rPr>
          <w:rFonts w:ascii="Arial" w:hAnsi="Arial" w:cs="Arial"/>
          <w:color w:val="000000"/>
          <w:sz w:val="24"/>
          <w:szCs w:val="24"/>
        </w:rPr>
        <w:t>правовых актов в прокуратуру района несет персональную ответственность за нарушение норм, установленных настоящим Порядком.</w:t>
      </w:r>
    </w:p>
    <w:p w:rsidR="00F1620D" w:rsidRPr="00F1620D" w:rsidRDefault="00F1620D" w:rsidP="00F1620D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</w:p>
    <w:sectPr w:rsidR="00F1620D" w:rsidRPr="00F1620D" w:rsidSect="002760F3">
      <w:pgSz w:w="11906" w:h="16838"/>
      <w:pgMar w:top="56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6385"/>
    <w:multiLevelType w:val="multilevel"/>
    <w:tmpl w:val="4D646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40310"/>
    <w:multiLevelType w:val="multilevel"/>
    <w:tmpl w:val="B58C5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62B3B"/>
    <w:multiLevelType w:val="hybridMultilevel"/>
    <w:tmpl w:val="3AA431DC"/>
    <w:lvl w:ilvl="0" w:tplc="3C502A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12A9B"/>
    <w:multiLevelType w:val="multilevel"/>
    <w:tmpl w:val="4D646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1620D"/>
    <w:rsid w:val="0024645A"/>
    <w:rsid w:val="00265B06"/>
    <w:rsid w:val="002760F3"/>
    <w:rsid w:val="003249AB"/>
    <w:rsid w:val="00832B00"/>
    <w:rsid w:val="00CA654C"/>
    <w:rsid w:val="00CF682F"/>
    <w:rsid w:val="00D2040A"/>
    <w:rsid w:val="00F1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620D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F1620D"/>
    <w:rPr>
      <w:color w:val="000000"/>
      <w:spacing w:val="2"/>
      <w:w w:val="100"/>
      <w:position w:val="0"/>
      <w:sz w:val="24"/>
      <w:szCs w:val="24"/>
      <w:lang w:val="ru-RU"/>
    </w:rPr>
  </w:style>
  <w:style w:type="character" w:customStyle="1" w:styleId="a3">
    <w:name w:val="Основной текст_"/>
    <w:basedOn w:val="a0"/>
    <w:link w:val="1"/>
    <w:rsid w:val="00F1620D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620D"/>
    <w:pPr>
      <w:widowControl w:val="0"/>
      <w:shd w:val="clear" w:color="auto" w:fill="FFFFFF"/>
      <w:spacing w:after="0" w:line="634" w:lineRule="exac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1">
    <w:name w:val="Основной текст1"/>
    <w:basedOn w:val="a"/>
    <w:link w:val="a3"/>
    <w:rsid w:val="00F1620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  <w:style w:type="character" w:customStyle="1" w:styleId="3">
    <w:name w:val="Основной текст (3)_"/>
    <w:basedOn w:val="a0"/>
    <w:link w:val="30"/>
    <w:rsid w:val="00F1620D"/>
    <w:rPr>
      <w:rFonts w:ascii="MS Gothic" w:eastAsia="MS Gothic" w:hAnsi="MS Gothic" w:cs="MS Gothic"/>
      <w:i/>
      <w:iCs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620D"/>
    <w:pPr>
      <w:widowControl w:val="0"/>
      <w:shd w:val="clear" w:color="auto" w:fill="FFFFFF"/>
      <w:spacing w:after="120" w:line="0" w:lineRule="atLeast"/>
    </w:pPr>
    <w:rPr>
      <w:rFonts w:ascii="MS Gothic" w:eastAsia="MS Gothic" w:hAnsi="MS Gothic" w:cs="MS Gothic"/>
      <w:i/>
      <w:iCs/>
      <w:sz w:val="10"/>
      <w:szCs w:val="10"/>
    </w:rPr>
  </w:style>
  <w:style w:type="character" w:styleId="a4">
    <w:name w:val="Strong"/>
    <w:basedOn w:val="a0"/>
    <w:uiPriority w:val="22"/>
    <w:qFormat/>
    <w:rsid w:val="002760F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2760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60F3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2018-10-10T05:54:00Z</dcterms:created>
  <dcterms:modified xsi:type="dcterms:W3CDTF">2018-10-17T10:41:00Z</dcterms:modified>
</cp:coreProperties>
</file>